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4961" w14:textId="0E56C882" w:rsidR="0062726B" w:rsidRPr="00365A98" w:rsidRDefault="00365A98" w:rsidP="00365A98">
      <w:pPr>
        <w:jc w:val="center"/>
        <w:rPr>
          <w:b/>
          <w:bCs/>
          <w:sz w:val="28"/>
          <w:szCs w:val="28"/>
        </w:rPr>
      </w:pPr>
      <w:r>
        <w:rPr>
          <w:b/>
          <w:bCs/>
          <w:sz w:val="28"/>
          <w:szCs w:val="28"/>
        </w:rPr>
        <w:t xml:space="preserve">YCBA BOARD MINUTES </w:t>
      </w:r>
      <w:r w:rsidR="001514FD">
        <w:rPr>
          <w:b/>
          <w:bCs/>
          <w:sz w:val="28"/>
          <w:szCs w:val="28"/>
        </w:rPr>
        <w:t>–</w:t>
      </w:r>
      <w:r>
        <w:rPr>
          <w:b/>
          <w:bCs/>
          <w:sz w:val="28"/>
          <w:szCs w:val="28"/>
        </w:rPr>
        <w:t xml:space="preserve"> </w:t>
      </w:r>
      <w:r w:rsidR="001514FD">
        <w:rPr>
          <w:b/>
          <w:bCs/>
          <w:sz w:val="28"/>
          <w:szCs w:val="28"/>
        </w:rPr>
        <w:t>THURSDAY 26/02/26</w:t>
      </w:r>
    </w:p>
    <w:p w14:paraId="356ABC0A" w14:textId="331E3B36" w:rsidR="00154BB2" w:rsidRDefault="004555A2" w:rsidP="004555A2">
      <w:pPr>
        <w:rPr>
          <w:b/>
          <w:bCs/>
          <w:sz w:val="24"/>
          <w:szCs w:val="24"/>
        </w:rPr>
      </w:pPr>
      <w:r w:rsidRPr="00B62E5E">
        <w:rPr>
          <w:b/>
          <w:bCs/>
          <w:sz w:val="24"/>
          <w:szCs w:val="24"/>
        </w:rPr>
        <w:t xml:space="preserve">1   </w:t>
      </w:r>
      <w:r w:rsidR="00346F20" w:rsidRPr="00B62E5E">
        <w:rPr>
          <w:b/>
          <w:bCs/>
          <w:sz w:val="24"/>
          <w:szCs w:val="24"/>
        </w:rPr>
        <w:t>APOLO</w:t>
      </w:r>
      <w:r w:rsidRPr="00B62E5E">
        <w:rPr>
          <w:b/>
          <w:bCs/>
          <w:sz w:val="24"/>
          <w:szCs w:val="24"/>
        </w:rPr>
        <w:t>GIES AND DECLARATIONS OF INTEREST</w:t>
      </w:r>
    </w:p>
    <w:p w14:paraId="49B3BAD6" w14:textId="2F6780E3" w:rsidR="001514FD" w:rsidRPr="008743B2" w:rsidRDefault="008743B2" w:rsidP="004555A2">
      <w:pPr>
        <w:rPr>
          <w:sz w:val="24"/>
          <w:szCs w:val="24"/>
        </w:rPr>
      </w:pPr>
      <w:r>
        <w:rPr>
          <w:sz w:val="24"/>
          <w:szCs w:val="24"/>
        </w:rPr>
        <w:t>Present: David Guild (Chair)</w:t>
      </w:r>
      <w:r w:rsidR="00BB1C0F">
        <w:rPr>
          <w:sz w:val="24"/>
          <w:szCs w:val="24"/>
        </w:rPr>
        <w:t xml:space="preserve">, Lesley Millet, Ron Millet, Robin Jepson, Ruth Kerr, </w:t>
      </w:r>
      <w:r w:rsidR="00A12944">
        <w:rPr>
          <w:sz w:val="24"/>
          <w:szCs w:val="24"/>
        </w:rPr>
        <w:t xml:space="preserve">Pauline Stout-Hart, Mark Ballantine, </w:t>
      </w:r>
      <w:r w:rsidR="00256CD8">
        <w:rPr>
          <w:sz w:val="24"/>
          <w:szCs w:val="24"/>
        </w:rPr>
        <w:t>Stephen Conningley, Vanessa Jervis, Graham Jepson</w:t>
      </w:r>
    </w:p>
    <w:p w14:paraId="07A13AF8" w14:textId="4761505E" w:rsidR="004555A2" w:rsidRPr="00B62E5E" w:rsidRDefault="004555A2" w:rsidP="004555A2">
      <w:pPr>
        <w:rPr>
          <w:sz w:val="24"/>
          <w:szCs w:val="24"/>
        </w:rPr>
      </w:pPr>
      <w:r w:rsidRPr="00B62E5E">
        <w:rPr>
          <w:sz w:val="24"/>
          <w:szCs w:val="24"/>
        </w:rPr>
        <w:t>Apologies were received from Mark Dunkley and Nick Woolven</w:t>
      </w:r>
      <w:r w:rsidR="000B5107" w:rsidRPr="00B62E5E">
        <w:rPr>
          <w:sz w:val="24"/>
          <w:szCs w:val="24"/>
        </w:rPr>
        <w:t>.</w:t>
      </w:r>
    </w:p>
    <w:p w14:paraId="081E10E1" w14:textId="704CA42C" w:rsidR="000B5107" w:rsidRPr="00B62E5E" w:rsidRDefault="00A83C57" w:rsidP="004555A2">
      <w:pPr>
        <w:rPr>
          <w:b/>
          <w:bCs/>
          <w:sz w:val="24"/>
          <w:szCs w:val="24"/>
        </w:rPr>
      </w:pPr>
      <w:r w:rsidRPr="00B62E5E">
        <w:rPr>
          <w:b/>
          <w:bCs/>
          <w:sz w:val="24"/>
          <w:szCs w:val="24"/>
        </w:rPr>
        <w:t>2   APPR</w:t>
      </w:r>
      <w:r w:rsidR="00AE4B53" w:rsidRPr="00B62E5E">
        <w:rPr>
          <w:b/>
          <w:bCs/>
          <w:sz w:val="24"/>
          <w:szCs w:val="24"/>
        </w:rPr>
        <w:t>OVAL OF MINUTES / BULLET POINTS</w:t>
      </w:r>
    </w:p>
    <w:p w14:paraId="75902FF0" w14:textId="655E44FD" w:rsidR="00AE4B53" w:rsidRPr="00B62E5E" w:rsidRDefault="00AE4B53" w:rsidP="00D02835">
      <w:pPr>
        <w:contextualSpacing/>
        <w:rPr>
          <w:sz w:val="24"/>
          <w:szCs w:val="24"/>
        </w:rPr>
      </w:pPr>
      <w:r w:rsidRPr="00B62E5E">
        <w:rPr>
          <w:sz w:val="24"/>
          <w:szCs w:val="24"/>
        </w:rPr>
        <w:t xml:space="preserve">2. </w:t>
      </w:r>
      <w:r w:rsidR="00876F98" w:rsidRPr="00B62E5E">
        <w:rPr>
          <w:sz w:val="24"/>
          <w:szCs w:val="24"/>
        </w:rPr>
        <w:t xml:space="preserve">a – YCBA Management </w:t>
      </w:r>
      <w:r w:rsidR="002007F3" w:rsidRPr="00B62E5E">
        <w:rPr>
          <w:sz w:val="24"/>
          <w:szCs w:val="24"/>
        </w:rPr>
        <w:t>Board Meeting</w:t>
      </w:r>
      <w:r w:rsidR="00D02835" w:rsidRPr="00B62E5E">
        <w:rPr>
          <w:sz w:val="24"/>
          <w:szCs w:val="24"/>
        </w:rPr>
        <w:t xml:space="preserve"> Minutes 18/12/25</w:t>
      </w:r>
    </w:p>
    <w:p w14:paraId="386A3A3D" w14:textId="59705A8F" w:rsidR="00D02835" w:rsidRPr="00B62E5E" w:rsidRDefault="00D02835" w:rsidP="00D02835">
      <w:pPr>
        <w:contextualSpacing/>
        <w:rPr>
          <w:sz w:val="24"/>
          <w:szCs w:val="24"/>
        </w:rPr>
      </w:pPr>
      <w:r w:rsidRPr="00B62E5E">
        <w:rPr>
          <w:sz w:val="24"/>
          <w:szCs w:val="24"/>
        </w:rPr>
        <w:t xml:space="preserve">2. b </w:t>
      </w:r>
      <w:r w:rsidR="00843F47" w:rsidRPr="00B62E5E">
        <w:rPr>
          <w:sz w:val="24"/>
          <w:szCs w:val="24"/>
        </w:rPr>
        <w:t>–</w:t>
      </w:r>
      <w:r w:rsidRPr="00B62E5E">
        <w:rPr>
          <w:sz w:val="24"/>
          <w:szCs w:val="24"/>
        </w:rPr>
        <w:t xml:space="preserve"> YCBA</w:t>
      </w:r>
      <w:r w:rsidR="00843F47" w:rsidRPr="00B62E5E">
        <w:rPr>
          <w:sz w:val="24"/>
          <w:szCs w:val="24"/>
        </w:rPr>
        <w:t xml:space="preserve"> Strategy Meeting Minutes 22/01/</w:t>
      </w:r>
      <w:r w:rsidR="00755122" w:rsidRPr="00B62E5E">
        <w:rPr>
          <w:sz w:val="24"/>
          <w:szCs w:val="24"/>
        </w:rPr>
        <w:t>26</w:t>
      </w:r>
    </w:p>
    <w:p w14:paraId="5FCBA0CD" w14:textId="77777777" w:rsidR="00755122" w:rsidRPr="00B62E5E" w:rsidRDefault="00755122" w:rsidP="00D02835">
      <w:pPr>
        <w:contextualSpacing/>
        <w:rPr>
          <w:sz w:val="24"/>
          <w:szCs w:val="24"/>
        </w:rPr>
      </w:pPr>
    </w:p>
    <w:p w14:paraId="72E03A1B" w14:textId="21D23271" w:rsidR="00D02835" w:rsidRPr="00B62E5E" w:rsidRDefault="00755122" w:rsidP="004555A2">
      <w:pPr>
        <w:contextualSpacing/>
        <w:rPr>
          <w:sz w:val="24"/>
          <w:szCs w:val="24"/>
        </w:rPr>
      </w:pPr>
      <w:r w:rsidRPr="00B62E5E">
        <w:rPr>
          <w:sz w:val="24"/>
          <w:szCs w:val="24"/>
        </w:rPr>
        <w:t>The minutes of these two meetings were approved.</w:t>
      </w:r>
    </w:p>
    <w:p w14:paraId="67A4948A" w14:textId="77777777" w:rsidR="00755122" w:rsidRPr="00B62E5E" w:rsidRDefault="00755122" w:rsidP="004555A2">
      <w:pPr>
        <w:contextualSpacing/>
        <w:rPr>
          <w:sz w:val="24"/>
          <w:szCs w:val="24"/>
        </w:rPr>
      </w:pPr>
    </w:p>
    <w:p w14:paraId="20CEF420" w14:textId="4DB093B6" w:rsidR="00CF4ADF" w:rsidRPr="00B62E5E" w:rsidRDefault="007A6B6E" w:rsidP="004555A2">
      <w:pPr>
        <w:contextualSpacing/>
        <w:rPr>
          <w:b/>
          <w:bCs/>
          <w:sz w:val="24"/>
          <w:szCs w:val="24"/>
        </w:rPr>
      </w:pPr>
      <w:r w:rsidRPr="00B62E5E">
        <w:rPr>
          <w:b/>
          <w:bCs/>
          <w:sz w:val="24"/>
          <w:szCs w:val="24"/>
        </w:rPr>
        <w:t>3   MATTERS ARISING FROM BOARD MEETING 18/12/25</w:t>
      </w:r>
    </w:p>
    <w:p w14:paraId="76B46032" w14:textId="77777777" w:rsidR="005D1111" w:rsidRPr="00B62E5E" w:rsidRDefault="005D1111" w:rsidP="004555A2">
      <w:pPr>
        <w:contextualSpacing/>
        <w:rPr>
          <w:b/>
          <w:bCs/>
          <w:sz w:val="24"/>
          <w:szCs w:val="24"/>
        </w:rPr>
      </w:pPr>
    </w:p>
    <w:p w14:paraId="22A52595" w14:textId="23BA213D" w:rsidR="00CF4ADF" w:rsidRPr="00B62E5E" w:rsidRDefault="00E3503D" w:rsidP="004555A2">
      <w:pPr>
        <w:contextualSpacing/>
        <w:rPr>
          <w:sz w:val="24"/>
          <w:szCs w:val="24"/>
        </w:rPr>
      </w:pPr>
      <w:r w:rsidRPr="00B62E5E">
        <w:rPr>
          <w:sz w:val="24"/>
          <w:szCs w:val="24"/>
        </w:rPr>
        <w:t>Full details of action</w:t>
      </w:r>
      <w:r w:rsidR="00654D41" w:rsidRPr="00B62E5E">
        <w:rPr>
          <w:sz w:val="24"/>
          <w:szCs w:val="24"/>
        </w:rPr>
        <w:t>s</w:t>
      </w:r>
      <w:r w:rsidR="001B573F" w:rsidRPr="00B62E5E">
        <w:rPr>
          <w:sz w:val="24"/>
          <w:szCs w:val="24"/>
        </w:rPr>
        <w:t xml:space="preserve"> that have been </w:t>
      </w:r>
      <w:r w:rsidRPr="00B62E5E">
        <w:rPr>
          <w:sz w:val="24"/>
          <w:szCs w:val="24"/>
        </w:rPr>
        <w:t>close</w:t>
      </w:r>
      <w:r w:rsidR="001B573F" w:rsidRPr="00B62E5E">
        <w:rPr>
          <w:sz w:val="24"/>
          <w:szCs w:val="24"/>
        </w:rPr>
        <w:t>d</w:t>
      </w:r>
      <w:r w:rsidRPr="00B62E5E">
        <w:rPr>
          <w:sz w:val="24"/>
          <w:szCs w:val="24"/>
        </w:rPr>
        <w:t xml:space="preserve"> out and </w:t>
      </w:r>
      <w:r w:rsidR="00004DD1" w:rsidRPr="00B62E5E">
        <w:rPr>
          <w:sz w:val="24"/>
          <w:szCs w:val="24"/>
        </w:rPr>
        <w:t>longer-term</w:t>
      </w:r>
      <w:r w:rsidR="00654D41" w:rsidRPr="00B62E5E">
        <w:rPr>
          <w:sz w:val="24"/>
          <w:szCs w:val="24"/>
        </w:rPr>
        <w:t xml:space="preserve"> goals</w:t>
      </w:r>
      <w:r w:rsidR="00BA2D05" w:rsidRPr="00B62E5E">
        <w:rPr>
          <w:sz w:val="24"/>
          <w:szCs w:val="24"/>
        </w:rPr>
        <w:t xml:space="preserve"> where progress </w:t>
      </w:r>
      <w:r w:rsidR="00AE7D90">
        <w:rPr>
          <w:sz w:val="24"/>
          <w:szCs w:val="24"/>
        </w:rPr>
        <w:t>will now be</w:t>
      </w:r>
      <w:r w:rsidR="00654D41" w:rsidRPr="00B62E5E">
        <w:rPr>
          <w:sz w:val="24"/>
          <w:szCs w:val="24"/>
        </w:rPr>
        <w:t xml:space="preserve"> </w:t>
      </w:r>
      <w:r w:rsidR="00D17DC7" w:rsidRPr="00B62E5E">
        <w:rPr>
          <w:sz w:val="24"/>
          <w:szCs w:val="24"/>
        </w:rPr>
        <w:t xml:space="preserve">updated at subsequent meetings </w:t>
      </w:r>
      <w:r w:rsidR="006B716E">
        <w:rPr>
          <w:sz w:val="24"/>
          <w:szCs w:val="24"/>
        </w:rPr>
        <w:t xml:space="preserve">separate from the action list, </w:t>
      </w:r>
      <w:r w:rsidR="00D17DC7" w:rsidRPr="00B62E5E">
        <w:rPr>
          <w:sz w:val="24"/>
          <w:szCs w:val="24"/>
        </w:rPr>
        <w:t xml:space="preserve">is given in Appendix </w:t>
      </w:r>
      <w:r w:rsidR="001B573F" w:rsidRPr="00B62E5E">
        <w:rPr>
          <w:sz w:val="24"/>
          <w:szCs w:val="24"/>
        </w:rPr>
        <w:t xml:space="preserve">1. </w:t>
      </w:r>
      <w:r w:rsidR="00654D41" w:rsidRPr="00B62E5E">
        <w:rPr>
          <w:sz w:val="24"/>
          <w:szCs w:val="24"/>
        </w:rPr>
        <w:t xml:space="preserve"> </w:t>
      </w:r>
      <w:r w:rsidR="00C27689" w:rsidRPr="00B62E5E">
        <w:rPr>
          <w:sz w:val="24"/>
          <w:szCs w:val="24"/>
        </w:rPr>
        <w:t>The actions below constitute agreed</w:t>
      </w:r>
      <w:r w:rsidR="00004DD1" w:rsidRPr="00B62E5E">
        <w:rPr>
          <w:sz w:val="24"/>
          <w:szCs w:val="24"/>
        </w:rPr>
        <w:t xml:space="preserve"> short term actions</w:t>
      </w:r>
      <w:r w:rsidR="00BA2D05" w:rsidRPr="00B62E5E">
        <w:rPr>
          <w:sz w:val="24"/>
          <w:szCs w:val="24"/>
        </w:rPr>
        <w:t>.</w:t>
      </w:r>
    </w:p>
    <w:p w14:paraId="454D39F3" w14:textId="77777777" w:rsidR="0030073C" w:rsidRPr="00B62E5E" w:rsidRDefault="0030073C" w:rsidP="004555A2">
      <w:pPr>
        <w:contextualSpacing/>
        <w:rPr>
          <w:sz w:val="24"/>
          <w:szCs w:val="24"/>
        </w:rPr>
      </w:pPr>
    </w:p>
    <w:p w14:paraId="3610897C" w14:textId="77777777" w:rsidR="00C47C87" w:rsidRDefault="001C2597" w:rsidP="000D0AE4">
      <w:pPr>
        <w:numPr>
          <w:ilvl w:val="0"/>
          <w:numId w:val="10"/>
        </w:numPr>
        <w:spacing w:line="256" w:lineRule="auto"/>
        <w:rPr>
          <w:rFonts w:eastAsia="Aptos" w:cs="Times New Roman"/>
          <w:sz w:val="24"/>
          <w:szCs w:val="24"/>
        </w:rPr>
      </w:pPr>
      <w:r>
        <w:rPr>
          <w:rFonts w:eastAsia="Aptos" w:cs="Times New Roman"/>
          <w:sz w:val="24"/>
          <w:szCs w:val="24"/>
        </w:rPr>
        <w:t>Support for Hull Bridge Club (Appendix 1/</w:t>
      </w:r>
      <w:r w:rsidR="00C47C87">
        <w:rPr>
          <w:rFonts w:eastAsia="Aptos" w:cs="Times New Roman"/>
          <w:sz w:val="24"/>
          <w:szCs w:val="24"/>
        </w:rPr>
        <w:t>8)</w:t>
      </w:r>
      <w:r w:rsidR="0083267A" w:rsidRPr="00B62E5E">
        <w:rPr>
          <w:rFonts w:eastAsia="Aptos" w:cs="Times New Roman"/>
          <w:sz w:val="24"/>
          <w:szCs w:val="24"/>
        </w:rPr>
        <w:t xml:space="preserve"> </w:t>
      </w:r>
    </w:p>
    <w:p w14:paraId="0ED14153" w14:textId="599F83BF" w:rsidR="0083267A" w:rsidRPr="000D0AE4" w:rsidRDefault="0083267A" w:rsidP="000D0AE4">
      <w:pPr>
        <w:pStyle w:val="ListParagraph"/>
        <w:numPr>
          <w:ilvl w:val="1"/>
          <w:numId w:val="10"/>
        </w:numPr>
        <w:spacing w:line="256" w:lineRule="auto"/>
        <w:rPr>
          <w:rFonts w:eastAsia="Aptos" w:cs="Times New Roman"/>
          <w:sz w:val="24"/>
          <w:szCs w:val="24"/>
        </w:rPr>
      </w:pPr>
      <w:r w:rsidRPr="000D0AE4">
        <w:rPr>
          <w:rFonts w:eastAsia="Aptos" w:cs="Times New Roman"/>
          <w:sz w:val="24"/>
          <w:szCs w:val="24"/>
        </w:rPr>
        <w:t xml:space="preserve">MB in conjunction with MD and PH-S is working with Hull Bridge Club on potential support from YCBA with respect to falling membership. Progress to be reported at next meeting. </w:t>
      </w:r>
      <w:r w:rsidRPr="000D0AE4">
        <w:rPr>
          <w:rFonts w:eastAsia="Aptos" w:cs="Times New Roman"/>
          <w:b/>
          <w:bCs/>
          <w:sz w:val="24"/>
          <w:szCs w:val="24"/>
        </w:rPr>
        <w:t>Action</w:t>
      </w:r>
      <w:r w:rsidRPr="000D0AE4">
        <w:rPr>
          <w:rFonts w:eastAsia="Aptos" w:cs="Times New Roman"/>
          <w:sz w:val="24"/>
          <w:szCs w:val="24"/>
        </w:rPr>
        <w:t xml:space="preserve"> – MB</w:t>
      </w:r>
    </w:p>
    <w:p w14:paraId="11CB7E13" w14:textId="77777777" w:rsidR="005F4418" w:rsidRDefault="0083267A" w:rsidP="000D0AE4">
      <w:pPr>
        <w:numPr>
          <w:ilvl w:val="0"/>
          <w:numId w:val="10"/>
        </w:numPr>
        <w:spacing w:line="256" w:lineRule="auto"/>
        <w:rPr>
          <w:rFonts w:eastAsia="Aptos" w:cs="Times New Roman"/>
          <w:sz w:val="24"/>
          <w:szCs w:val="24"/>
        </w:rPr>
      </w:pPr>
      <w:r w:rsidRPr="00B62E5E">
        <w:rPr>
          <w:rFonts w:eastAsia="Aptos" w:cs="Times New Roman"/>
          <w:sz w:val="24"/>
          <w:szCs w:val="24"/>
        </w:rPr>
        <w:t xml:space="preserve">Visit </w:t>
      </w:r>
      <w:r w:rsidR="00963D1A">
        <w:rPr>
          <w:rFonts w:eastAsia="Aptos" w:cs="Times New Roman"/>
          <w:sz w:val="24"/>
          <w:szCs w:val="24"/>
        </w:rPr>
        <w:t xml:space="preserve">to </w:t>
      </w:r>
      <w:r w:rsidRPr="00B62E5E">
        <w:rPr>
          <w:rFonts w:eastAsia="Aptos" w:cs="Times New Roman"/>
          <w:sz w:val="24"/>
          <w:szCs w:val="24"/>
        </w:rPr>
        <w:t xml:space="preserve">Settle Bridge Club </w:t>
      </w:r>
      <w:r w:rsidR="00963D1A">
        <w:rPr>
          <w:rFonts w:eastAsia="Aptos" w:cs="Times New Roman"/>
          <w:sz w:val="24"/>
          <w:szCs w:val="24"/>
        </w:rPr>
        <w:t>(Appendix 1/9)</w:t>
      </w:r>
    </w:p>
    <w:p w14:paraId="0CC3B791" w14:textId="7F60D84C" w:rsidR="0083267A" w:rsidRPr="000D0AE4" w:rsidRDefault="0083267A" w:rsidP="000D0AE4">
      <w:pPr>
        <w:pStyle w:val="ListParagraph"/>
        <w:numPr>
          <w:ilvl w:val="1"/>
          <w:numId w:val="10"/>
        </w:numPr>
        <w:spacing w:line="256" w:lineRule="auto"/>
        <w:rPr>
          <w:rFonts w:eastAsia="Aptos" w:cs="Times New Roman"/>
          <w:sz w:val="24"/>
          <w:szCs w:val="24"/>
        </w:rPr>
      </w:pPr>
      <w:r w:rsidRPr="000D0AE4">
        <w:rPr>
          <w:rFonts w:eastAsia="Aptos" w:cs="Times New Roman"/>
          <w:sz w:val="24"/>
          <w:szCs w:val="24"/>
        </w:rPr>
        <w:t>Not carried out yet. Update for next meeting</w:t>
      </w:r>
      <w:r w:rsidR="005F4418" w:rsidRPr="000D0AE4">
        <w:rPr>
          <w:rFonts w:eastAsia="Aptos" w:cs="Times New Roman"/>
          <w:sz w:val="24"/>
          <w:szCs w:val="24"/>
        </w:rPr>
        <w:t>.</w:t>
      </w:r>
      <w:r w:rsidRPr="000D0AE4">
        <w:rPr>
          <w:rFonts w:eastAsia="Aptos" w:cs="Times New Roman"/>
          <w:sz w:val="24"/>
          <w:szCs w:val="24"/>
        </w:rPr>
        <w:t xml:space="preserve"> </w:t>
      </w:r>
      <w:r w:rsidRPr="000D0AE4">
        <w:rPr>
          <w:rFonts w:eastAsia="Aptos" w:cs="Times New Roman"/>
          <w:b/>
          <w:bCs/>
          <w:sz w:val="24"/>
          <w:szCs w:val="24"/>
        </w:rPr>
        <w:t>Action</w:t>
      </w:r>
      <w:r w:rsidRPr="000D0AE4">
        <w:rPr>
          <w:rFonts w:eastAsia="Aptos" w:cs="Times New Roman"/>
          <w:sz w:val="24"/>
          <w:szCs w:val="24"/>
        </w:rPr>
        <w:t xml:space="preserve"> – DG</w:t>
      </w:r>
    </w:p>
    <w:p w14:paraId="279AEA8B" w14:textId="2AAA7057" w:rsidR="00E73AAF" w:rsidRDefault="0083267A" w:rsidP="000D0AE4">
      <w:pPr>
        <w:numPr>
          <w:ilvl w:val="0"/>
          <w:numId w:val="10"/>
        </w:numPr>
        <w:spacing w:line="256" w:lineRule="auto"/>
        <w:rPr>
          <w:rFonts w:eastAsia="Aptos" w:cs="Times New Roman"/>
          <w:sz w:val="24"/>
          <w:szCs w:val="24"/>
        </w:rPr>
      </w:pPr>
      <w:r w:rsidRPr="00B62E5E">
        <w:rPr>
          <w:rFonts w:eastAsia="Aptos" w:cs="Times New Roman"/>
          <w:sz w:val="24"/>
          <w:szCs w:val="24"/>
        </w:rPr>
        <w:t>Upload</w:t>
      </w:r>
      <w:r w:rsidR="000D0AE4">
        <w:rPr>
          <w:rFonts w:eastAsia="Aptos" w:cs="Times New Roman"/>
          <w:sz w:val="24"/>
          <w:szCs w:val="24"/>
        </w:rPr>
        <w:t>ing</w:t>
      </w:r>
      <w:r w:rsidRPr="00B62E5E">
        <w:rPr>
          <w:rFonts w:eastAsia="Aptos" w:cs="Times New Roman"/>
          <w:sz w:val="24"/>
          <w:szCs w:val="24"/>
        </w:rPr>
        <w:t xml:space="preserve"> Development Committee minutes </w:t>
      </w:r>
      <w:r w:rsidR="00E73AAF">
        <w:rPr>
          <w:rFonts w:eastAsia="Aptos" w:cs="Times New Roman"/>
          <w:sz w:val="24"/>
          <w:szCs w:val="24"/>
        </w:rPr>
        <w:t>(Appendix 1/13)</w:t>
      </w:r>
    </w:p>
    <w:p w14:paraId="2A49D548" w14:textId="4062B7C3" w:rsidR="0083267A" w:rsidRPr="00836A00" w:rsidRDefault="0083267A" w:rsidP="00836A00">
      <w:pPr>
        <w:pStyle w:val="ListParagraph"/>
        <w:numPr>
          <w:ilvl w:val="1"/>
          <w:numId w:val="10"/>
        </w:numPr>
        <w:spacing w:line="256" w:lineRule="auto"/>
        <w:rPr>
          <w:rFonts w:eastAsia="Aptos" w:cs="Times New Roman"/>
          <w:sz w:val="24"/>
          <w:szCs w:val="24"/>
        </w:rPr>
      </w:pPr>
      <w:r w:rsidRPr="00836A00">
        <w:rPr>
          <w:rFonts w:eastAsia="Aptos" w:cs="Times New Roman"/>
          <w:sz w:val="24"/>
          <w:szCs w:val="24"/>
        </w:rPr>
        <w:t xml:space="preserve">Not carried out yet. LM to send details to RJ to be uploaded onto website. </w:t>
      </w:r>
      <w:r w:rsidRPr="00836A00">
        <w:rPr>
          <w:rFonts w:eastAsia="Aptos" w:cs="Times New Roman"/>
          <w:b/>
          <w:bCs/>
          <w:sz w:val="24"/>
          <w:szCs w:val="24"/>
        </w:rPr>
        <w:t>Action</w:t>
      </w:r>
      <w:r w:rsidRPr="00836A00">
        <w:rPr>
          <w:rFonts w:eastAsia="Aptos" w:cs="Times New Roman"/>
          <w:sz w:val="24"/>
          <w:szCs w:val="24"/>
        </w:rPr>
        <w:t xml:space="preserve"> – LM/RJ)</w:t>
      </w:r>
    </w:p>
    <w:p w14:paraId="40C839EF" w14:textId="27F170B6" w:rsidR="00F21128" w:rsidRPr="00F21128" w:rsidRDefault="0083267A" w:rsidP="000D0AE4">
      <w:pPr>
        <w:numPr>
          <w:ilvl w:val="0"/>
          <w:numId w:val="10"/>
        </w:numPr>
        <w:spacing w:line="256" w:lineRule="auto"/>
        <w:rPr>
          <w:rFonts w:eastAsia="Aptos" w:cs="Times New Roman"/>
          <w:color w:val="EE0000"/>
          <w:sz w:val="24"/>
          <w:szCs w:val="24"/>
        </w:rPr>
      </w:pPr>
      <w:r w:rsidRPr="00B62E5E">
        <w:rPr>
          <w:rFonts w:eastAsia="Aptos" w:cs="Times New Roman"/>
          <w:sz w:val="24"/>
          <w:szCs w:val="24"/>
        </w:rPr>
        <w:t>Uploa</w:t>
      </w:r>
      <w:r w:rsidR="00471A0D">
        <w:rPr>
          <w:rFonts w:eastAsia="Aptos" w:cs="Times New Roman"/>
          <w:sz w:val="24"/>
          <w:szCs w:val="24"/>
        </w:rPr>
        <w:t xml:space="preserve">ding </w:t>
      </w:r>
      <w:r w:rsidRPr="00B62E5E">
        <w:rPr>
          <w:rFonts w:eastAsia="Aptos" w:cs="Times New Roman"/>
          <w:sz w:val="24"/>
          <w:szCs w:val="24"/>
        </w:rPr>
        <w:t>Grants Committee minutes/summary</w:t>
      </w:r>
      <w:r w:rsidR="00F21128">
        <w:rPr>
          <w:rFonts w:eastAsia="Aptos" w:cs="Times New Roman"/>
          <w:sz w:val="24"/>
          <w:szCs w:val="24"/>
        </w:rPr>
        <w:t xml:space="preserve"> </w:t>
      </w:r>
      <w:r w:rsidR="004F69B2">
        <w:rPr>
          <w:rFonts w:eastAsia="Aptos" w:cs="Times New Roman"/>
          <w:sz w:val="24"/>
          <w:szCs w:val="24"/>
        </w:rPr>
        <w:t>(</w:t>
      </w:r>
      <w:r w:rsidR="00F21128">
        <w:rPr>
          <w:rFonts w:eastAsia="Aptos" w:cs="Times New Roman"/>
          <w:sz w:val="24"/>
          <w:szCs w:val="24"/>
        </w:rPr>
        <w:t>Appendix 1/14)</w:t>
      </w:r>
    </w:p>
    <w:p w14:paraId="6D87EDEA" w14:textId="19446EC3" w:rsidR="0083267A" w:rsidRDefault="0083267A" w:rsidP="00AA06E9">
      <w:pPr>
        <w:pStyle w:val="ListParagraph"/>
        <w:numPr>
          <w:ilvl w:val="1"/>
          <w:numId w:val="10"/>
        </w:numPr>
        <w:spacing w:after="120" w:line="257" w:lineRule="auto"/>
        <w:ind w:left="1434" w:hanging="357"/>
        <w:rPr>
          <w:rFonts w:eastAsia="Aptos" w:cs="Times New Roman"/>
          <w:sz w:val="24"/>
          <w:szCs w:val="24"/>
        </w:rPr>
      </w:pPr>
      <w:r w:rsidRPr="00A444A0">
        <w:rPr>
          <w:rFonts w:eastAsia="Aptos" w:cs="Times New Roman"/>
          <w:sz w:val="24"/>
          <w:szCs w:val="24"/>
        </w:rPr>
        <w:t xml:space="preserve">Currently pending. LM to provide details to </w:t>
      </w:r>
      <w:r w:rsidR="00BB3BFC">
        <w:rPr>
          <w:rFonts w:eastAsia="Aptos" w:cs="Times New Roman"/>
          <w:sz w:val="24"/>
          <w:szCs w:val="24"/>
        </w:rPr>
        <w:t>RJ</w:t>
      </w:r>
      <w:r w:rsidRPr="00A444A0">
        <w:rPr>
          <w:rFonts w:eastAsia="Aptos" w:cs="Times New Roman"/>
          <w:sz w:val="24"/>
          <w:szCs w:val="24"/>
        </w:rPr>
        <w:t xml:space="preserve"> for uploading. Progress to be reported at next meeting</w:t>
      </w:r>
      <w:r w:rsidR="00A444A0" w:rsidRPr="00A444A0">
        <w:rPr>
          <w:rFonts w:eastAsia="Aptos" w:cs="Times New Roman"/>
          <w:sz w:val="24"/>
          <w:szCs w:val="24"/>
        </w:rPr>
        <w:t xml:space="preserve">. </w:t>
      </w:r>
      <w:r w:rsidR="00A444A0" w:rsidRPr="00A444A0">
        <w:rPr>
          <w:rFonts w:eastAsia="Aptos" w:cs="Times New Roman"/>
          <w:b/>
          <w:bCs/>
          <w:sz w:val="24"/>
          <w:szCs w:val="24"/>
        </w:rPr>
        <w:t>Action</w:t>
      </w:r>
      <w:r w:rsidR="00A444A0" w:rsidRPr="00A444A0">
        <w:rPr>
          <w:rFonts w:eastAsia="Aptos" w:cs="Times New Roman"/>
          <w:sz w:val="24"/>
          <w:szCs w:val="24"/>
        </w:rPr>
        <w:t xml:space="preserve"> – L</w:t>
      </w:r>
      <w:r w:rsidRPr="00A444A0">
        <w:rPr>
          <w:rFonts w:eastAsia="Aptos" w:cs="Times New Roman"/>
          <w:sz w:val="24"/>
          <w:szCs w:val="24"/>
        </w:rPr>
        <w:t>M/</w:t>
      </w:r>
      <w:r w:rsidR="00BB3BFC">
        <w:rPr>
          <w:rFonts w:eastAsia="Aptos" w:cs="Times New Roman"/>
          <w:sz w:val="24"/>
          <w:szCs w:val="24"/>
        </w:rPr>
        <w:t>RJ</w:t>
      </w:r>
      <w:r w:rsidRPr="00A444A0">
        <w:rPr>
          <w:rFonts w:eastAsia="Aptos" w:cs="Times New Roman"/>
          <w:sz w:val="24"/>
          <w:szCs w:val="24"/>
        </w:rPr>
        <w:t>)</w:t>
      </w:r>
    </w:p>
    <w:p w14:paraId="68A1B016" w14:textId="77777777" w:rsidR="008A0E61" w:rsidRPr="009A6984" w:rsidRDefault="008A0E61" w:rsidP="009A6984">
      <w:pPr>
        <w:pStyle w:val="ListParagraph"/>
        <w:spacing w:after="120" w:line="257" w:lineRule="auto"/>
        <w:ind w:left="1434"/>
        <w:rPr>
          <w:rFonts w:eastAsia="Aptos" w:cs="Times New Roman"/>
          <w:sz w:val="12"/>
          <w:szCs w:val="12"/>
        </w:rPr>
      </w:pPr>
    </w:p>
    <w:p w14:paraId="668DE89D" w14:textId="6B1494FA" w:rsidR="00CC6630" w:rsidRDefault="009F089B" w:rsidP="00CF3293">
      <w:pPr>
        <w:pStyle w:val="ListParagraph"/>
        <w:numPr>
          <w:ilvl w:val="0"/>
          <w:numId w:val="10"/>
        </w:numPr>
        <w:spacing w:line="257" w:lineRule="auto"/>
        <w:ind w:left="714" w:hanging="357"/>
        <w:rPr>
          <w:rFonts w:eastAsia="Aptos" w:cs="Times New Roman"/>
          <w:color w:val="EE0000"/>
          <w:sz w:val="24"/>
          <w:szCs w:val="24"/>
        </w:rPr>
      </w:pPr>
      <w:r w:rsidRPr="00CC6630">
        <w:rPr>
          <w:rFonts w:eastAsia="Aptos" w:cs="Times New Roman"/>
          <w:sz w:val="24"/>
          <w:szCs w:val="24"/>
        </w:rPr>
        <w:t>C</w:t>
      </w:r>
      <w:r w:rsidR="0083267A" w:rsidRPr="00CC6630">
        <w:rPr>
          <w:rFonts w:eastAsia="Aptos" w:cs="Times New Roman"/>
          <w:sz w:val="24"/>
          <w:szCs w:val="24"/>
        </w:rPr>
        <w:t xml:space="preserve">omplaints </w:t>
      </w:r>
      <w:r w:rsidR="00037D42" w:rsidRPr="00CC6630">
        <w:rPr>
          <w:rFonts w:eastAsia="Aptos" w:cs="Times New Roman"/>
          <w:sz w:val="24"/>
          <w:szCs w:val="24"/>
        </w:rPr>
        <w:t>p</w:t>
      </w:r>
      <w:r w:rsidR="0083267A" w:rsidRPr="00CC6630">
        <w:rPr>
          <w:rFonts w:eastAsia="Aptos" w:cs="Times New Roman"/>
          <w:sz w:val="24"/>
          <w:szCs w:val="24"/>
        </w:rPr>
        <w:t>rocedures</w:t>
      </w:r>
      <w:r w:rsidR="0039293F" w:rsidRPr="00CC6630">
        <w:rPr>
          <w:rFonts w:eastAsia="Aptos" w:cs="Times New Roman"/>
          <w:sz w:val="24"/>
          <w:szCs w:val="24"/>
        </w:rPr>
        <w:t>/</w:t>
      </w:r>
      <w:r w:rsidR="00037D42" w:rsidRPr="00CC6630">
        <w:rPr>
          <w:rFonts w:eastAsia="Aptos" w:cs="Times New Roman"/>
          <w:sz w:val="24"/>
          <w:szCs w:val="24"/>
        </w:rPr>
        <w:t>Selection Committee self-assessment (Appendix 1/17)</w:t>
      </w:r>
      <w:r w:rsidR="0083267A" w:rsidRPr="00CC6630">
        <w:rPr>
          <w:rFonts w:eastAsia="Aptos" w:cs="Times New Roman"/>
          <w:color w:val="EE0000"/>
          <w:sz w:val="24"/>
          <w:szCs w:val="24"/>
        </w:rPr>
        <w:t xml:space="preserve">. </w:t>
      </w:r>
    </w:p>
    <w:p w14:paraId="325B3577" w14:textId="77777777" w:rsidR="00F16649" w:rsidRPr="00CC6630" w:rsidRDefault="00F16649" w:rsidP="00F16649">
      <w:pPr>
        <w:pStyle w:val="ListParagraph"/>
        <w:spacing w:line="257" w:lineRule="auto"/>
        <w:ind w:left="714"/>
        <w:rPr>
          <w:rFonts w:eastAsia="Aptos" w:cs="Times New Roman"/>
          <w:color w:val="EE0000"/>
          <w:sz w:val="24"/>
          <w:szCs w:val="24"/>
        </w:rPr>
      </w:pPr>
    </w:p>
    <w:p w14:paraId="581ECDDE" w14:textId="58C05BC8" w:rsidR="0083267A" w:rsidRPr="0081760F" w:rsidRDefault="0083267A" w:rsidP="00CC6630">
      <w:pPr>
        <w:pStyle w:val="ListParagraph"/>
        <w:numPr>
          <w:ilvl w:val="1"/>
          <w:numId w:val="10"/>
        </w:numPr>
        <w:spacing w:line="256" w:lineRule="auto"/>
        <w:rPr>
          <w:rFonts w:eastAsia="Aptos" w:cs="Times New Roman"/>
          <w:color w:val="EE0000"/>
          <w:sz w:val="24"/>
          <w:szCs w:val="24"/>
        </w:rPr>
      </w:pPr>
      <w:r w:rsidRPr="00CC6630">
        <w:rPr>
          <w:rFonts w:eastAsia="Aptos" w:cs="Times New Roman"/>
          <w:sz w:val="24"/>
          <w:szCs w:val="24"/>
        </w:rPr>
        <w:t xml:space="preserve">Revised draft of complaints procedure to be distributed for comments. </w:t>
      </w:r>
      <w:r w:rsidRPr="00CC6630">
        <w:rPr>
          <w:rFonts w:eastAsia="Aptos" w:cs="Times New Roman"/>
          <w:b/>
          <w:bCs/>
          <w:sz w:val="24"/>
          <w:szCs w:val="24"/>
        </w:rPr>
        <w:t>Action</w:t>
      </w:r>
      <w:r w:rsidRPr="00CC6630">
        <w:rPr>
          <w:rFonts w:eastAsia="Aptos" w:cs="Times New Roman"/>
          <w:sz w:val="24"/>
          <w:szCs w:val="24"/>
        </w:rPr>
        <w:t xml:space="preserve"> – RK) </w:t>
      </w:r>
    </w:p>
    <w:p w14:paraId="3CDFF38C" w14:textId="77777777" w:rsidR="0081760F" w:rsidRDefault="0081760F" w:rsidP="0081760F">
      <w:pPr>
        <w:spacing w:line="256" w:lineRule="auto"/>
        <w:rPr>
          <w:rFonts w:eastAsia="Aptos" w:cs="Times New Roman"/>
          <w:color w:val="EE0000"/>
          <w:sz w:val="24"/>
          <w:szCs w:val="24"/>
        </w:rPr>
      </w:pPr>
    </w:p>
    <w:p w14:paraId="1C8A7B34" w14:textId="77777777" w:rsidR="0081760F" w:rsidRDefault="0081760F" w:rsidP="0081760F">
      <w:pPr>
        <w:spacing w:line="256" w:lineRule="auto"/>
        <w:rPr>
          <w:rFonts w:eastAsia="Aptos" w:cs="Times New Roman"/>
          <w:color w:val="EE0000"/>
          <w:sz w:val="24"/>
          <w:szCs w:val="24"/>
        </w:rPr>
      </w:pPr>
    </w:p>
    <w:p w14:paraId="6B2B4E62" w14:textId="77777777" w:rsidR="0081760F" w:rsidRPr="0081760F" w:rsidRDefault="0081760F" w:rsidP="0081760F">
      <w:pPr>
        <w:spacing w:line="256" w:lineRule="auto"/>
        <w:rPr>
          <w:rFonts w:eastAsia="Aptos" w:cs="Times New Roman"/>
          <w:color w:val="EE0000"/>
          <w:sz w:val="24"/>
          <w:szCs w:val="24"/>
        </w:rPr>
      </w:pPr>
    </w:p>
    <w:p w14:paraId="6A1F2098" w14:textId="61569AE2" w:rsidR="00D9071C" w:rsidRDefault="00B62E5E" w:rsidP="00D9071C">
      <w:pPr>
        <w:spacing w:line="256" w:lineRule="auto"/>
        <w:rPr>
          <w:rFonts w:eastAsia="Aptos" w:cs="Times New Roman"/>
          <w:b/>
          <w:bCs/>
          <w:sz w:val="24"/>
          <w:szCs w:val="24"/>
        </w:rPr>
      </w:pPr>
      <w:r w:rsidRPr="00B62E5E">
        <w:rPr>
          <w:rFonts w:eastAsia="Aptos" w:cs="Times New Roman"/>
          <w:b/>
          <w:bCs/>
          <w:sz w:val="24"/>
          <w:szCs w:val="24"/>
        </w:rPr>
        <w:lastRenderedPageBreak/>
        <w:t>4   MATTERS ARISING FROM THE STRATEGY MEETING 22/01/26</w:t>
      </w:r>
    </w:p>
    <w:p w14:paraId="34895C61" w14:textId="23167E85" w:rsidR="008C4737" w:rsidRPr="00B62E5E" w:rsidRDefault="008C4737" w:rsidP="008C4737">
      <w:pPr>
        <w:contextualSpacing/>
        <w:rPr>
          <w:sz w:val="24"/>
          <w:szCs w:val="24"/>
        </w:rPr>
      </w:pPr>
      <w:r w:rsidRPr="00B62E5E">
        <w:rPr>
          <w:sz w:val="24"/>
          <w:szCs w:val="24"/>
        </w:rPr>
        <w:t xml:space="preserve">Full details of actions that have been closed out and longer-term goals where progress </w:t>
      </w:r>
      <w:r>
        <w:rPr>
          <w:sz w:val="24"/>
          <w:szCs w:val="24"/>
        </w:rPr>
        <w:t>will now be</w:t>
      </w:r>
      <w:r w:rsidRPr="00B62E5E">
        <w:rPr>
          <w:sz w:val="24"/>
          <w:szCs w:val="24"/>
        </w:rPr>
        <w:t xml:space="preserve"> updated at subsequent meetings </w:t>
      </w:r>
      <w:r>
        <w:rPr>
          <w:sz w:val="24"/>
          <w:szCs w:val="24"/>
        </w:rPr>
        <w:t xml:space="preserve">separate from the action list, </w:t>
      </w:r>
      <w:r w:rsidRPr="00B62E5E">
        <w:rPr>
          <w:sz w:val="24"/>
          <w:szCs w:val="24"/>
        </w:rPr>
        <w:t xml:space="preserve">is given in Appendix </w:t>
      </w:r>
      <w:r w:rsidR="00940E09">
        <w:rPr>
          <w:sz w:val="24"/>
          <w:szCs w:val="24"/>
        </w:rPr>
        <w:t>2</w:t>
      </w:r>
      <w:r w:rsidRPr="00B62E5E">
        <w:rPr>
          <w:sz w:val="24"/>
          <w:szCs w:val="24"/>
        </w:rPr>
        <w:t>.  The actions below constitute agreed short term actions.</w:t>
      </w:r>
    </w:p>
    <w:p w14:paraId="1EEE3C3B" w14:textId="77777777" w:rsidR="008C4737" w:rsidRPr="008C4737" w:rsidRDefault="008C4737" w:rsidP="00D9071C">
      <w:pPr>
        <w:spacing w:line="256" w:lineRule="auto"/>
        <w:rPr>
          <w:rFonts w:eastAsia="Aptos" w:cs="Times New Roman"/>
          <w:sz w:val="24"/>
          <w:szCs w:val="24"/>
        </w:rPr>
      </w:pPr>
    </w:p>
    <w:p w14:paraId="64A50DF8" w14:textId="5448FBC0" w:rsidR="003B7CCB" w:rsidRDefault="00950094" w:rsidP="003B7CCB">
      <w:pPr>
        <w:pStyle w:val="ListParagraph"/>
        <w:numPr>
          <w:ilvl w:val="0"/>
          <w:numId w:val="1"/>
        </w:numPr>
        <w:rPr>
          <w:sz w:val="24"/>
          <w:szCs w:val="24"/>
        </w:rPr>
      </w:pPr>
      <w:r w:rsidRPr="00E7160A">
        <w:rPr>
          <w:sz w:val="24"/>
          <w:szCs w:val="24"/>
        </w:rPr>
        <w:t xml:space="preserve">Sheffield Bridge Club to be contacted to </w:t>
      </w:r>
      <w:r w:rsidR="00E677B5" w:rsidRPr="00E7160A">
        <w:rPr>
          <w:sz w:val="24"/>
          <w:szCs w:val="24"/>
        </w:rPr>
        <w:t>identify progress on the establishment of a bridge academy</w:t>
      </w:r>
      <w:r w:rsidR="00E7160A" w:rsidRPr="00E7160A">
        <w:rPr>
          <w:sz w:val="24"/>
          <w:szCs w:val="24"/>
        </w:rPr>
        <w:t>.</w:t>
      </w:r>
      <w:r w:rsidR="00B62E5E" w:rsidRPr="00E7160A">
        <w:rPr>
          <w:sz w:val="24"/>
          <w:szCs w:val="24"/>
        </w:rPr>
        <w:t xml:space="preserve"> </w:t>
      </w:r>
      <w:r w:rsidR="00B62E5E" w:rsidRPr="00E7160A">
        <w:rPr>
          <w:b/>
          <w:bCs/>
          <w:sz w:val="24"/>
          <w:szCs w:val="24"/>
        </w:rPr>
        <w:t>Action</w:t>
      </w:r>
      <w:r w:rsidR="00D87F24">
        <w:rPr>
          <w:b/>
          <w:bCs/>
          <w:sz w:val="24"/>
          <w:szCs w:val="24"/>
        </w:rPr>
        <w:t xml:space="preserve"> </w:t>
      </w:r>
      <w:r w:rsidR="00D87F24" w:rsidRPr="00D87F24">
        <w:rPr>
          <w:sz w:val="24"/>
          <w:szCs w:val="24"/>
        </w:rPr>
        <w:t>- DG</w:t>
      </w:r>
      <w:r w:rsidR="00B62E5E" w:rsidRPr="00E7160A">
        <w:rPr>
          <w:sz w:val="24"/>
          <w:szCs w:val="24"/>
        </w:rPr>
        <w:t xml:space="preserve"> </w:t>
      </w:r>
      <w:r w:rsidR="00572617">
        <w:rPr>
          <w:sz w:val="24"/>
          <w:szCs w:val="24"/>
        </w:rPr>
        <w:t>(Appendix 2/3)</w:t>
      </w:r>
    </w:p>
    <w:p w14:paraId="68676830" w14:textId="77777777" w:rsidR="00E7160A" w:rsidRPr="00E7160A" w:rsidRDefault="00E7160A" w:rsidP="00E7160A">
      <w:pPr>
        <w:pStyle w:val="ListParagraph"/>
        <w:rPr>
          <w:sz w:val="24"/>
          <w:szCs w:val="24"/>
        </w:rPr>
      </w:pPr>
    </w:p>
    <w:p w14:paraId="5F740AC9" w14:textId="76EB3A68" w:rsidR="00B62E5E" w:rsidRPr="00AB3B37" w:rsidRDefault="00AB3B37" w:rsidP="00B62E5E">
      <w:pPr>
        <w:pStyle w:val="ListParagraph"/>
        <w:numPr>
          <w:ilvl w:val="0"/>
          <w:numId w:val="1"/>
        </w:numPr>
        <w:rPr>
          <w:sz w:val="24"/>
          <w:szCs w:val="24"/>
        </w:rPr>
      </w:pPr>
      <w:r w:rsidRPr="00AB3B37">
        <w:rPr>
          <w:sz w:val="24"/>
          <w:szCs w:val="24"/>
        </w:rPr>
        <w:t>O</w:t>
      </w:r>
      <w:r w:rsidR="00B62E5E" w:rsidRPr="00AB3B37">
        <w:rPr>
          <w:sz w:val="24"/>
          <w:szCs w:val="24"/>
        </w:rPr>
        <w:t xml:space="preserve">btain the EBU safeguarding policy and send to Jim Edwards for website posting, and after posting, format communication to clubs. </w:t>
      </w:r>
      <w:r w:rsidR="00B62E5E" w:rsidRPr="00B031E2">
        <w:rPr>
          <w:b/>
          <w:bCs/>
          <w:sz w:val="24"/>
          <w:szCs w:val="24"/>
        </w:rPr>
        <w:t>Action</w:t>
      </w:r>
      <w:r w:rsidR="00B031E2">
        <w:rPr>
          <w:sz w:val="24"/>
          <w:szCs w:val="24"/>
        </w:rPr>
        <w:t xml:space="preserve"> – PH-S</w:t>
      </w:r>
      <w:r w:rsidR="00572617">
        <w:rPr>
          <w:sz w:val="24"/>
          <w:szCs w:val="24"/>
        </w:rPr>
        <w:t xml:space="preserve"> (Appendix 2/4)</w:t>
      </w:r>
    </w:p>
    <w:p w14:paraId="40FA1807" w14:textId="77777777" w:rsidR="00AB3B37" w:rsidRPr="00AB3B37" w:rsidRDefault="00AB3B37" w:rsidP="00AB3B37">
      <w:pPr>
        <w:pStyle w:val="ListParagraph"/>
        <w:rPr>
          <w:color w:val="EE0000"/>
          <w:sz w:val="24"/>
          <w:szCs w:val="24"/>
        </w:rPr>
      </w:pPr>
    </w:p>
    <w:p w14:paraId="71B52352" w14:textId="6AADEAAB" w:rsidR="00B62E5E" w:rsidRDefault="008A21C4" w:rsidP="00B62E5E">
      <w:pPr>
        <w:pStyle w:val="ListParagraph"/>
        <w:numPr>
          <w:ilvl w:val="0"/>
          <w:numId w:val="1"/>
        </w:numPr>
        <w:rPr>
          <w:sz w:val="24"/>
          <w:szCs w:val="24"/>
        </w:rPr>
      </w:pPr>
      <w:r w:rsidRPr="00D87F24">
        <w:rPr>
          <w:sz w:val="24"/>
          <w:szCs w:val="24"/>
        </w:rPr>
        <w:t>Review</w:t>
      </w:r>
      <w:r w:rsidR="00B62E5E" w:rsidRPr="00D87F24">
        <w:rPr>
          <w:sz w:val="24"/>
          <w:szCs w:val="24"/>
        </w:rPr>
        <w:t xml:space="preserve"> legal/data protection issues around membership email collection for resolution at the May Development </w:t>
      </w:r>
      <w:r w:rsidR="00C33D8D">
        <w:rPr>
          <w:sz w:val="24"/>
          <w:szCs w:val="24"/>
        </w:rPr>
        <w:t xml:space="preserve">Committee </w:t>
      </w:r>
      <w:r w:rsidR="00B62E5E" w:rsidRPr="00D87F24">
        <w:rPr>
          <w:sz w:val="24"/>
          <w:szCs w:val="24"/>
        </w:rPr>
        <w:t xml:space="preserve">meeting. </w:t>
      </w:r>
      <w:r w:rsidR="00B62E5E" w:rsidRPr="00B031E2">
        <w:rPr>
          <w:b/>
          <w:bCs/>
          <w:sz w:val="24"/>
          <w:szCs w:val="24"/>
        </w:rPr>
        <w:t xml:space="preserve">Action </w:t>
      </w:r>
      <w:r w:rsidR="000A4292">
        <w:rPr>
          <w:sz w:val="24"/>
          <w:szCs w:val="24"/>
        </w:rPr>
        <w:t>–</w:t>
      </w:r>
      <w:r w:rsidR="00B62E5E" w:rsidRPr="00D87F24">
        <w:rPr>
          <w:sz w:val="24"/>
          <w:szCs w:val="24"/>
        </w:rPr>
        <w:t xml:space="preserve"> Development Committee + VJ</w:t>
      </w:r>
      <w:r w:rsidR="00910369">
        <w:rPr>
          <w:sz w:val="24"/>
          <w:szCs w:val="24"/>
        </w:rPr>
        <w:t xml:space="preserve"> (Appendix 2/7)</w:t>
      </w:r>
    </w:p>
    <w:p w14:paraId="773B034B" w14:textId="77777777" w:rsidR="00343700" w:rsidRPr="00343700" w:rsidRDefault="00343700" w:rsidP="00343700">
      <w:pPr>
        <w:pStyle w:val="ListParagraph"/>
        <w:rPr>
          <w:sz w:val="24"/>
          <w:szCs w:val="24"/>
        </w:rPr>
      </w:pPr>
    </w:p>
    <w:p w14:paraId="534DA1C3" w14:textId="157F3BCC" w:rsidR="00B62E5E" w:rsidRPr="009A62FB" w:rsidRDefault="002C2A33" w:rsidP="00B62E5E">
      <w:pPr>
        <w:pStyle w:val="ListParagraph"/>
        <w:numPr>
          <w:ilvl w:val="0"/>
          <w:numId w:val="1"/>
        </w:numPr>
        <w:spacing w:after="0"/>
        <w:rPr>
          <w:sz w:val="24"/>
          <w:szCs w:val="24"/>
        </w:rPr>
      </w:pPr>
      <w:r>
        <w:rPr>
          <w:sz w:val="24"/>
          <w:szCs w:val="24"/>
        </w:rPr>
        <w:t>Obtain</w:t>
      </w:r>
      <w:r w:rsidR="000764C9">
        <w:rPr>
          <w:sz w:val="24"/>
          <w:szCs w:val="24"/>
        </w:rPr>
        <w:t xml:space="preserve"> within the agreed £500 b</w:t>
      </w:r>
      <w:r w:rsidR="00946658">
        <w:rPr>
          <w:sz w:val="24"/>
          <w:szCs w:val="24"/>
        </w:rPr>
        <w:t>u</w:t>
      </w:r>
      <w:r w:rsidR="000764C9">
        <w:rPr>
          <w:sz w:val="24"/>
          <w:szCs w:val="24"/>
        </w:rPr>
        <w:t>dget,</w:t>
      </w:r>
      <w:r w:rsidR="003453D9">
        <w:rPr>
          <w:sz w:val="24"/>
          <w:szCs w:val="24"/>
        </w:rPr>
        <w:t xml:space="preserve"> legal </w:t>
      </w:r>
      <w:r w:rsidR="0066526B">
        <w:rPr>
          <w:sz w:val="24"/>
          <w:szCs w:val="24"/>
        </w:rPr>
        <w:t>advice on benefits</w:t>
      </w:r>
      <w:r w:rsidR="005B0B8C">
        <w:rPr>
          <w:sz w:val="24"/>
          <w:szCs w:val="24"/>
        </w:rPr>
        <w:t xml:space="preserve"> that may be gained </w:t>
      </w:r>
      <w:r w:rsidR="00A97D02">
        <w:rPr>
          <w:sz w:val="24"/>
          <w:szCs w:val="24"/>
        </w:rPr>
        <w:t>by changing the legal status of the club</w:t>
      </w:r>
      <w:r w:rsidR="00946658">
        <w:rPr>
          <w:sz w:val="24"/>
          <w:szCs w:val="24"/>
        </w:rPr>
        <w:t>.</w:t>
      </w:r>
      <w:r w:rsidR="002740B7">
        <w:rPr>
          <w:sz w:val="24"/>
          <w:szCs w:val="24"/>
        </w:rPr>
        <w:t xml:space="preserve"> </w:t>
      </w:r>
      <w:r w:rsidR="00B62E5E" w:rsidRPr="00B62E5E">
        <w:rPr>
          <w:color w:val="EE0000"/>
          <w:sz w:val="24"/>
          <w:szCs w:val="24"/>
        </w:rPr>
        <w:t xml:space="preserve"> </w:t>
      </w:r>
      <w:r w:rsidR="00B62E5E" w:rsidRPr="007C49EF">
        <w:rPr>
          <w:b/>
          <w:bCs/>
          <w:sz w:val="24"/>
          <w:szCs w:val="24"/>
        </w:rPr>
        <w:t>Action</w:t>
      </w:r>
      <w:r w:rsidR="00B62E5E" w:rsidRPr="007C49EF">
        <w:rPr>
          <w:sz w:val="24"/>
          <w:szCs w:val="24"/>
        </w:rPr>
        <w:t xml:space="preserve"> – VJ</w:t>
      </w:r>
      <w:r w:rsidR="00910369">
        <w:rPr>
          <w:sz w:val="24"/>
          <w:szCs w:val="24"/>
        </w:rPr>
        <w:t xml:space="preserve"> (Appendix 2/9)</w:t>
      </w:r>
    </w:p>
    <w:p w14:paraId="507F69D7" w14:textId="77777777" w:rsidR="009A62FB" w:rsidRPr="009A62FB" w:rsidRDefault="009A62FB" w:rsidP="009A62FB">
      <w:pPr>
        <w:pStyle w:val="ListParagraph"/>
        <w:rPr>
          <w:sz w:val="24"/>
          <w:szCs w:val="24"/>
        </w:rPr>
      </w:pPr>
    </w:p>
    <w:p w14:paraId="64438DF4" w14:textId="09CC2A95" w:rsidR="00B62E5E" w:rsidRPr="00B62E5E" w:rsidRDefault="00375B99" w:rsidP="00B62E5E">
      <w:pPr>
        <w:pStyle w:val="ListParagraph"/>
        <w:numPr>
          <w:ilvl w:val="0"/>
          <w:numId w:val="1"/>
        </w:numPr>
        <w:spacing w:after="0"/>
        <w:rPr>
          <w:sz w:val="24"/>
          <w:szCs w:val="24"/>
        </w:rPr>
      </w:pPr>
      <w:r>
        <w:rPr>
          <w:sz w:val="24"/>
          <w:szCs w:val="24"/>
        </w:rPr>
        <w:t>Resolution required</w:t>
      </w:r>
      <w:r w:rsidR="00627492">
        <w:rPr>
          <w:sz w:val="24"/>
          <w:szCs w:val="24"/>
        </w:rPr>
        <w:t xml:space="preserve"> for insurance arrangements to safeguard individuals </w:t>
      </w:r>
      <w:r w:rsidR="00F65B73">
        <w:rPr>
          <w:sz w:val="24"/>
          <w:szCs w:val="24"/>
        </w:rPr>
        <w:t>carrying out work on behalf of the YCBA, and a list of all curre</w:t>
      </w:r>
      <w:r w:rsidR="00E369E8">
        <w:rPr>
          <w:sz w:val="24"/>
          <w:szCs w:val="24"/>
        </w:rPr>
        <w:t xml:space="preserve">nt applicable people to be submitted </w:t>
      </w:r>
      <w:r w:rsidR="00FD0F41">
        <w:rPr>
          <w:sz w:val="24"/>
          <w:szCs w:val="24"/>
        </w:rPr>
        <w:t xml:space="preserve">by RM </w:t>
      </w:r>
      <w:r w:rsidR="00E369E8">
        <w:rPr>
          <w:sz w:val="24"/>
          <w:szCs w:val="24"/>
        </w:rPr>
        <w:t xml:space="preserve">to </w:t>
      </w:r>
      <w:r w:rsidR="00C067FF">
        <w:rPr>
          <w:sz w:val="24"/>
          <w:szCs w:val="24"/>
        </w:rPr>
        <w:t>MB for updating and ongoing mai</w:t>
      </w:r>
      <w:r w:rsidR="0021575E">
        <w:rPr>
          <w:sz w:val="24"/>
          <w:szCs w:val="24"/>
        </w:rPr>
        <w:t>n</w:t>
      </w:r>
      <w:r w:rsidR="00C067FF">
        <w:rPr>
          <w:sz w:val="24"/>
          <w:szCs w:val="24"/>
        </w:rPr>
        <w:t>tenance</w:t>
      </w:r>
      <w:r w:rsidR="0021575E">
        <w:rPr>
          <w:sz w:val="24"/>
          <w:szCs w:val="24"/>
        </w:rPr>
        <w:t xml:space="preserve"> of these details on the website. </w:t>
      </w:r>
      <w:r w:rsidR="0021575E" w:rsidRPr="00FD0F41">
        <w:rPr>
          <w:b/>
          <w:bCs/>
          <w:sz w:val="24"/>
          <w:szCs w:val="24"/>
        </w:rPr>
        <w:t>Action</w:t>
      </w:r>
      <w:r w:rsidR="0021575E">
        <w:rPr>
          <w:sz w:val="24"/>
          <w:szCs w:val="24"/>
        </w:rPr>
        <w:t xml:space="preserve"> </w:t>
      </w:r>
      <w:r w:rsidR="00FD0F41">
        <w:rPr>
          <w:sz w:val="24"/>
          <w:szCs w:val="24"/>
        </w:rPr>
        <w:t>–</w:t>
      </w:r>
      <w:r w:rsidR="0021575E">
        <w:rPr>
          <w:sz w:val="24"/>
          <w:szCs w:val="24"/>
        </w:rPr>
        <w:t xml:space="preserve"> RM</w:t>
      </w:r>
      <w:r w:rsidR="00FD0F41">
        <w:rPr>
          <w:sz w:val="24"/>
          <w:szCs w:val="24"/>
        </w:rPr>
        <w:t>/MEB</w:t>
      </w:r>
      <w:r w:rsidR="00910369">
        <w:rPr>
          <w:sz w:val="24"/>
          <w:szCs w:val="24"/>
        </w:rPr>
        <w:t xml:space="preserve"> (Appendix</w:t>
      </w:r>
      <w:r w:rsidR="008C4737">
        <w:rPr>
          <w:sz w:val="24"/>
          <w:szCs w:val="24"/>
        </w:rPr>
        <w:t xml:space="preserve"> 2/10)</w:t>
      </w:r>
    </w:p>
    <w:p w14:paraId="503EF3E0" w14:textId="77777777" w:rsidR="00E46D68" w:rsidRPr="00B62E5E" w:rsidRDefault="00E46D68" w:rsidP="00B62E5E">
      <w:pPr>
        <w:pStyle w:val="ListParagraph"/>
        <w:spacing w:after="0"/>
        <w:rPr>
          <w:rFonts w:cs="Arial"/>
          <w:sz w:val="24"/>
          <w:szCs w:val="24"/>
        </w:rPr>
      </w:pPr>
    </w:p>
    <w:p w14:paraId="34A56DB4" w14:textId="4A14A56E" w:rsidR="00B62E5E" w:rsidRPr="00356364" w:rsidRDefault="00B62E5E" w:rsidP="00B62E5E">
      <w:pPr>
        <w:pStyle w:val="ListParagraph"/>
        <w:numPr>
          <w:ilvl w:val="0"/>
          <w:numId w:val="1"/>
        </w:numPr>
        <w:spacing w:after="0"/>
        <w:rPr>
          <w:sz w:val="24"/>
          <w:szCs w:val="24"/>
        </w:rPr>
      </w:pPr>
      <w:r w:rsidRPr="00356364">
        <w:rPr>
          <w:sz w:val="24"/>
          <w:szCs w:val="24"/>
        </w:rPr>
        <w:t xml:space="preserve">LM to submit information to DG on the roles of Vice-Treasurer and Youth Officer to enable these posts to be advertised. </w:t>
      </w:r>
      <w:r w:rsidRPr="00356364">
        <w:rPr>
          <w:b/>
          <w:bCs/>
          <w:sz w:val="24"/>
          <w:szCs w:val="24"/>
        </w:rPr>
        <w:t>Action</w:t>
      </w:r>
      <w:r w:rsidR="00356364">
        <w:rPr>
          <w:sz w:val="24"/>
          <w:szCs w:val="24"/>
        </w:rPr>
        <w:t xml:space="preserve"> – LM/DG</w:t>
      </w:r>
      <w:r w:rsidR="008C4737">
        <w:rPr>
          <w:sz w:val="24"/>
          <w:szCs w:val="24"/>
        </w:rPr>
        <w:t xml:space="preserve"> (Appendix 2/13)</w:t>
      </w:r>
    </w:p>
    <w:p w14:paraId="0F0D93BF" w14:textId="77777777" w:rsidR="00F9271E" w:rsidRPr="00F9271E" w:rsidRDefault="00F9271E" w:rsidP="00F9271E">
      <w:pPr>
        <w:pStyle w:val="ListParagraph"/>
        <w:rPr>
          <w:sz w:val="24"/>
          <w:szCs w:val="24"/>
        </w:rPr>
      </w:pPr>
    </w:p>
    <w:p w14:paraId="7679001D" w14:textId="379AEA7F" w:rsidR="00B62E5E" w:rsidRPr="009D6952" w:rsidRDefault="00B62E5E" w:rsidP="00B62E5E">
      <w:pPr>
        <w:pStyle w:val="ListParagraph"/>
        <w:numPr>
          <w:ilvl w:val="0"/>
          <w:numId w:val="1"/>
        </w:numPr>
        <w:spacing w:after="0"/>
        <w:rPr>
          <w:sz w:val="24"/>
          <w:szCs w:val="24"/>
        </w:rPr>
      </w:pPr>
      <w:r w:rsidRPr="009D6952">
        <w:rPr>
          <w:sz w:val="24"/>
          <w:szCs w:val="24"/>
        </w:rPr>
        <w:t xml:space="preserve">Progress on seeking </w:t>
      </w:r>
      <w:r w:rsidR="00453D55">
        <w:rPr>
          <w:sz w:val="24"/>
          <w:szCs w:val="24"/>
        </w:rPr>
        <w:t xml:space="preserve">DIE </w:t>
      </w:r>
      <w:r w:rsidRPr="009D6952">
        <w:rPr>
          <w:sz w:val="24"/>
          <w:szCs w:val="24"/>
        </w:rPr>
        <w:t>training quotes directly with the trainer rather than the training company,  along with identifying numbers of board, committee and other potential trainees (e.g. from member clubs), who may benefit from training to be reported at the next meeting. Initial budget target for this work to be £500</w:t>
      </w:r>
      <w:r w:rsidR="00484E68" w:rsidRPr="009D6952">
        <w:rPr>
          <w:sz w:val="24"/>
          <w:szCs w:val="24"/>
        </w:rPr>
        <w:t xml:space="preserve">. </w:t>
      </w:r>
      <w:r w:rsidR="00E03EED">
        <w:rPr>
          <w:sz w:val="24"/>
          <w:szCs w:val="24"/>
        </w:rPr>
        <w:t xml:space="preserve">     </w:t>
      </w:r>
      <w:r w:rsidR="00484E68" w:rsidRPr="009D6952">
        <w:rPr>
          <w:b/>
          <w:bCs/>
          <w:sz w:val="24"/>
          <w:szCs w:val="24"/>
        </w:rPr>
        <w:t>Action</w:t>
      </w:r>
      <w:r w:rsidR="00572617">
        <w:rPr>
          <w:sz w:val="24"/>
          <w:szCs w:val="24"/>
        </w:rPr>
        <w:t xml:space="preserve"> – RK.</w:t>
      </w:r>
      <w:r w:rsidR="008C4737">
        <w:rPr>
          <w:sz w:val="24"/>
          <w:szCs w:val="24"/>
        </w:rPr>
        <w:t xml:space="preserve"> (Appendix 2/16)</w:t>
      </w:r>
    </w:p>
    <w:p w14:paraId="412FDF68" w14:textId="77777777" w:rsidR="00994D93" w:rsidRPr="00994D93" w:rsidRDefault="00994D93" w:rsidP="00994D93">
      <w:pPr>
        <w:pStyle w:val="ListParagraph"/>
        <w:rPr>
          <w:sz w:val="24"/>
          <w:szCs w:val="24"/>
        </w:rPr>
      </w:pPr>
    </w:p>
    <w:p w14:paraId="3A249B5F" w14:textId="6134F736" w:rsidR="00346F20" w:rsidRPr="0081760F" w:rsidRDefault="00D16E28" w:rsidP="00314514">
      <w:pPr>
        <w:pStyle w:val="ListParagraph"/>
        <w:numPr>
          <w:ilvl w:val="0"/>
          <w:numId w:val="1"/>
        </w:numPr>
        <w:rPr>
          <w:b/>
          <w:bCs/>
          <w:sz w:val="24"/>
          <w:szCs w:val="24"/>
        </w:rPr>
      </w:pPr>
      <w:r w:rsidRPr="0081760F">
        <w:rPr>
          <w:sz w:val="24"/>
          <w:szCs w:val="24"/>
        </w:rPr>
        <w:t xml:space="preserve">Two stage verification process to be </w:t>
      </w:r>
      <w:r w:rsidR="002A30DF" w:rsidRPr="0081760F">
        <w:rPr>
          <w:sz w:val="24"/>
          <w:szCs w:val="24"/>
        </w:rPr>
        <w:t xml:space="preserve">implemented on Pianola by the next meeting. </w:t>
      </w:r>
      <w:r w:rsidR="002A30DF" w:rsidRPr="0081760F">
        <w:rPr>
          <w:b/>
          <w:bCs/>
          <w:sz w:val="24"/>
          <w:szCs w:val="24"/>
        </w:rPr>
        <w:t>Action</w:t>
      </w:r>
      <w:r w:rsidR="002A30DF" w:rsidRPr="0081760F">
        <w:rPr>
          <w:sz w:val="24"/>
          <w:szCs w:val="24"/>
        </w:rPr>
        <w:t xml:space="preserve"> </w:t>
      </w:r>
      <w:r w:rsidR="00994D93" w:rsidRPr="0081760F">
        <w:rPr>
          <w:sz w:val="24"/>
          <w:szCs w:val="24"/>
        </w:rPr>
        <w:t>–</w:t>
      </w:r>
      <w:r w:rsidR="002A30DF" w:rsidRPr="0081760F">
        <w:rPr>
          <w:sz w:val="24"/>
          <w:szCs w:val="24"/>
        </w:rPr>
        <w:t xml:space="preserve"> D</w:t>
      </w:r>
      <w:r w:rsidR="00994D93" w:rsidRPr="0081760F">
        <w:rPr>
          <w:sz w:val="24"/>
          <w:szCs w:val="24"/>
        </w:rPr>
        <w:t>G</w:t>
      </w:r>
      <w:r w:rsidR="008C4737" w:rsidRPr="0081760F">
        <w:rPr>
          <w:sz w:val="24"/>
          <w:szCs w:val="24"/>
        </w:rPr>
        <w:t xml:space="preserve"> (Appendix 2/18)</w:t>
      </w:r>
    </w:p>
    <w:p w14:paraId="5592C47C" w14:textId="334F8CBB" w:rsidR="000201E8" w:rsidRPr="00B62E5E" w:rsidRDefault="007A1C5F" w:rsidP="00314514">
      <w:pPr>
        <w:contextualSpacing/>
        <w:rPr>
          <w:b/>
          <w:bCs/>
          <w:sz w:val="24"/>
          <w:szCs w:val="24"/>
          <w:u w:val="single"/>
        </w:rPr>
      </w:pPr>
      <w:r w:rsidRPr="00B62E5E">
        <w:rPr>
          <w:b/>
          <w:bCs/>
          <w:sz w:val="24"/>
          <w:szCs w:val="24"/>
        </w:rPr>
        <w:t xml:space="preserve">5   </w:t>
      </w:r>
      <w:r w:rsidR="000201E8" w:rsidRPr="00B62E5E">
        <w:rPr>
          <w:b/>
          <w:bCs/>
          <w:sz w:val="24"/>
          <w:szCs w:val="24"/>
        </w:rPr>
        <w:t>U</w:t>
      </w:r>
      <w:r w:rsidR="004705F6" w:rsidRPr="00B62E5E">
        <w:rPr>
          <w:b/>
          <w:bCs/>
          <w:sz w:val="24"/>
          <w:szCs w:val="24"/>
        </w:rPr>
        <w:t>PDATES</w:t>
      </w:r>
    </w:p>
    <w:p w14:paraId="6AE5A1B5" w14:textId="77777777" w:rsidR="000201E8" w:rsidRPr="00B62E5E" w:rsidRDefault="000201E8" w:rsidP="00314514">
      <w:pPr>
        <w:contextualSpacing/>
        <w:rPr>
          <w:sz w:val="24"/>
          <w:szCs w:val="24"/>
        </w:rPr>
      </w:pPr>
    </w:p>
    <w:p w14:paraId="0CC29FE0" w14:textId="206B75CC" w:rsidR="00CF5552" w:rsidRPr="00B62E5E" w:rsidRDefault="00011FCA" w:rsidP="00314514">
      <w:pPr>
        <w:contextualSpacing/>
        <w:rPr>
          <w:sz w:val="24"/>
          <w:szCs w:val="24"/>
        </w:rPr>
      </w:pPr>
      <w:r w:rsidRPr="00B62E5E">
        <w:rPr>
          <w:sz w:val="24"/>
          <w:szCs w:val="24"/>
        </w:rPr>
        <w:t xml:space="preserve">5. a </w:t>
      </w:r>
      <w:r w:rsidR="0044361D" w:rsidRPr="00B62E5E">
        <w:rPr>
          <w:sz w:val="24"/>
          <w:szCs w:val="24"/>
        </w:rPr>
        <w:t>– Competitions and Leagues</w:t>
      </w:r>
    </w:p>
    <w:p w14:paraId="0BFA1E02" w14:textId="77777777" w:rsidR="0044361D" w:rsidRDefault="0044361D" w:rsidP="00314514">
      <w:pPr>
        <w:contextualSpacing/>
        <w:rPr>
          <w:sz w:val="24"/>
          <w:szCs w:val="24"/>
        </w:rPr>
      </w:pPr>
    </w:p>
    <w:p w14:paraId="794CB4E3" w14:textId="453FBC98" w:rsidR="00940E09" w:rsidRPr="00B62E5E" w:rsidRDefault="00E84F34" w:rsidP="00314514">
      <w:pPr>
        <w:contextualSpacing/>
        <w:rPr>
          <w:sz w:val="24"/>
          <w:szCs w:val="24"/>
        </w:rPr>
      </w:pPr>
      <w:r>
        <w:rPr>
          <w:sz w:val="24"/>
          <w:szCs w:val="24"/>
        </w:rPr>
        <w:t>Competitions and Leagues have been running</w:t>
      </w:r>
      <w:r w:rsidR="003C617C">
        <w:rPr>
          <w:sz w:val="24"/>
          <w:szCs w:val="24"/>
        </w:rPr>
        <w:t xml:space="preserve"> smoothly with no reported issues. </w:t>
      </w:r>
      <w:r w:rsidR="002B12EA">
        <w:rPr>
          <w:sz w:val="24"/>
          <w:szCs w:val="24"/>
        </w:rPr>
        <w:t xml:space="preserve">The Harrogate Spring Congress was very </w:t>
      </w:r>
      <w:r w:rsidR="00B11664">
        <w:rPr>
          <w:sz w:val="24"/>
          <w:szCs w:val="24"/>
        </w:rPr>
        <w:t>successful,</w:t>
      </w:r>
      <w:r w:rsidR="002B12EA">
        <w:rPr>
          <w:sz w:val="24"/>
          <w:szCs w:val="24"/>
        </w:rPr>
        <w:t xml:space="preserve"> and thanks are </w:t>
      </w:r>
      <w:r w:rsidR="00B11664">
        <w:rPr>
          <w:sz w:val="24"/>
          <w:szCs w:val="24"/>
        </w:rPr>
        <w:t>ex</w:t>
      </w:r>
      <w:r w:rsidR="009E5447">
        <w:rPr>
          <w:sz w:val="24"/>
          <w:szCs w:val="24"/>
        </w:rPr>
        <w:t>tend</w:t>
      </w:r>
      <w:r w:rsidR="00B11664">
        <w:rPr>
          <w:sz w:val="24"/>
          <w:szCs w:val="24"/>
        </w:rPr>
        <w:t>ed</w:t>
      </w:r>
      <w:r w:rsidR="002B12EA">
        <w:rPr>
          <w:sz w:val="24"/>
          <w:szCs w:val="24"/>
        </w:rPr>
        <w:t xml:space="preserve"> to all the </w:t>
      </w:r>
      <w:r w:rsidR="00D55D16">
        <w:rPr>
          <w:sz w:val="24"/>
          <w:szCs w:val="24"/>
        </w:rPr>
        <w:t>people who</w:t>
      </w:r>
      <w:r w:rsidR="009E5447">
        <w:rPr>
          <w:sz w:val="24"/>
          <w:szCs w:val="24"/>
        </w:rPr>
        <w:t xml:space="preserve"> put so much effort into</w:t>
      </w:r>
      <w:r w:rsidR="00D55D16">
        <w:rPr>
          <w:sz w:val="24"/>
          <w:szCs w:val="24"/>
        </w:rPr>
        <w:t xml:space="preserve"> organising and running this </w:t>
      </w:r>
      <w:r w:rsidR="0079013C">
        <w:rPr>
          <w:sz w:val="24"/>
          <w:szCs w:val="24"/>
        </w:rPr>
        <w:t xml:space="preserve">event. It is significant that the </w:t>
      </w:r>
      <w:r w:rsidR="000369DD">
        <w:rPr>
          <w:sz w:val="24"/>
          <w:szCs w:val="24"/>
        </w:rPr>
        <w:t xml:space="preserve">9 High event was very popular, with 34 pairs playing. This highlights the way </w:t>
      </w:r>
      <w:r w:rsidR="000369DD">
        <w:rPr>
          <w:sz w:val="24"/>
          <w:szCs w:val="24"/>
        </w:rPr>
        <w:lastRenderedPageBreak/>
        <w:t>forward to developing higher attendances in similar events. Special mention</w:t>
      </w:r>
      <w:r w:rsidR="009A01E9">
        <w:rPr>
          <w:sz w:val="24"/>
          <w:szCs w:val="24"/>
        </w:rPr>
        <w:t xml:space="preserve"> should go to Nick Woolven and Martin Edge who won the Congress Pairs and were also in the Team which won the corresponding </w:t>
      </w:r>
      <w:proofErr w:type="gramStart"/>
      <w:r w:rsidR="009A01E9">
        <w:rPr>
          <w:sz w:val="24"/>
          <w:szCs w:val="24"/>
        </w:rPr>
        <w:t>teams</w:t>
      </w:r>
      <w:proofErr w:type="gramEnd"/>
      <w:r w:rsidR="009A01E9">
        <w:rPr>
          <w:sz w:val="24"/>
          <w:szCs w:val="24"/>
        </w:rPr>
        <w:t xml:space="preserve"> event</w:t>
      </w:r>
      <w:r w:rsidR="00AD053F">
        <w:rPr>
          <w:sz w:val="24"/>
          <w:szCs w:val="24"/>
        </w:rPr>
        <w:t>, alongside fellow Yorkshire members, David Robinson and Tony McNiff.</w:t>
      </w:r>
      <w:r w:rsidR="0078059A">
        <w:rPr>
          <w:sz w:val="24"/>
          <w:szCs w:val="24"/>
        </w:rPr>
        <w:t xml:space="preserve"> Finally, it should be mentioned that Yorkshire came a creditable</w:t>
      </w:r>
      <w:r w:rsidR="00126D32">
        <w:rPr>
          <w:sz w:val="24"/>
          <w:szCs w:val="24"/>
        </w:rPr>
        <w:t xml:space="preserve"> 6</w:t>
      </w:r>
      <w:r w:rsidR="00126D32" w:rsidRPr="00126D32">
        <w:rPr>
          <w:sz w:val="24"/>
          <w:szCs w:val="24"/>
          <w:vertAlign w:val="superscript"/>
        </w:rPr>
        <w:t>th</w:t>
      </w:r>
      <w:r w:rsidR="00126D32">
        <w:rPr>
          <w:sz w:val="24"/>
          <w:szCs w:val="24"/>
        </w:rPr>
        <w:t xml:space="preserve"> in the </w:t>
      </w:r>
      <w:r w:rsidR="00CD6AA3">
        <w:rPr>
          <w:sz w:val="24"/>
          <w:szCs w:val="24"/>
        </w:rPr>
        <w:t>final of the Tollemache</w:t>
      </w:r>
      <w:r w:rsidR="000E6C70">
        <w:rPr>
          <w:sz w:val="24"/>
          <w:szCs w:val="24"/>
        </w:rPr>
        <w:t>.</w:t>
      </w:r>
    </w:p>
    <w:p w14:paraId="72FF6872" w14:textId="77777777" w:rsidR="00D26E08" w:rsidRPr="00B62E5E" w:rsidRDefault="00D26E08" w:rsidP="00314514">
      <w:pPr>
        <w:contextualSpacing/>
        <w:rPr>
          <w:sz w:val="24"/>
          <w:szCs w:val="24"/>
        </w:rPr>
      </w:pPr>
    </w:p>
    <w:p w14:paraId="5F94BBBA" w14:textId="4B8B9436" w:rsidR="00D26E08" w:rsidRPr="00B62E5E" w:rsidRDefault="00D26E08" w:rsidP="00314514">
      <w:pPr>
        <w:contextualSpacing/>
        <w:rPr>
          <w:sz w:val="24"/>
          <w:szCs w:val="24"/>
        </w:rPr>
      </w:pPr>
      <w:r w:rsidRPr="00B62E5E">
        <w:rPr>
          <w:sz w:val="24"/>
          <w:szCs w:val="24"/>
        </w:rPr>
        <w:t>5. b – Financials</w:t>
      </w:r>
    </w:p>
    <w:p w14:paraId="6646BB30" w14:textId="77777777" w:rsidR="00B73B81" w:rsidRPr="00B62E5E" w:rsidRDefault="00B73B81" w:rsidP="00314514">
      <w:pPr>
        <w:contextualSpacing/>
        <w:rPr>
          <w:sz w:val="24"/>
          <w:szCs w:val="24"/>
        </w:rPr>
      </w:pPr>
    </w:p>
    <w:p w14:paraId="5E252316" w14:textId="76949111" w:rsidR="000B6BED" w:rsidRPr="00B62E5E" w:rsidRDefault="000B6BED" w:rsidP="00314514">
      <w:pPr>
        <w:contextualSpacing/>
        <w:rPr>
          <w:sz w:val="24"/>
          <w:szCs w:val="24"/>
        </w:rPr>
      </w:pPr>
      <w:r w:rsidRPr="00B62E5E">
        <w:rPr>
          <w:sz w:val="24"/>
          <w:szCs w:val="24"/>
        </w:rPr>
        <w:t xml:space="preserve">There were no </w:t>
      </w:r>
      <w:r w:rsidR="00831CF7" w:rsidRPr="00B62E5E">
        <w:rPr>
          <w:sz w:val="24"/>
          <w:szCs w:val="24"/>
        </w:rPr>
        <w:t xml:space="preserve">matters </w:t>
      </w:r>
      <w:r w:rsidR="005E5768" w:rsidRPr="00B62E5E">
        <w:rPr>
          <w:sz w:val="24"/>
          <w:szCs w:val="24"/>
        </w:rPr>
        <w:t>required</w:t>
      </w:r>
      <w:r w:rsidR="001765C6" w:rsidRPr="00B62E5E">
        <w:rPr>
          <w:sz w:val="24"/>
          <w:szCs w:val="24"/>
        </w:rPr>
        <w:t xml:space="preserve"> to be brought </w:t>
      </w:r>
      <w:r w:rsidR="00831CF7" w:rsidRPr="00B62E5E">
        <w:rPr>
          <w:sz w:val="24"/>
          <w:szCs w:val="24"/>
        </w:rPr>
        <w:t>to</w:t>
      </w:r>
      <w:r w:rsidR="001765C6" w:rsidRPr="00B62E5E">
        <w:rPr>
          <w:sz w:val="24"/>
          <w:szCs w:val="24"/>
        </w:rPr>
        <w:t xml:space="preserve"> the attention of the </w:t>
      </w:r>
      <w:r w:rsidR="007D5E47" w:rsidRPr="00B62E5E">
        <w:rPr>
          <w:sz w:val="24"/>
          <w:szCs w:val="24"/>
        </w:rPr>
        <w:t>meeting</w:t>
      </w:r>
      <w:r w:rsidR="001765C6" w:rsidRPr="00B62E5E">
        <w:rPr>
          <w:sz w:val="24"/>
          <w:szCs w:val="24"/>
        </w:rPr>
        <w:t xml:space="preserve">. </w:t>
      </w:r>
      <w:r w:rsidR="000523CE" w:rsidRPr="00B62E5E">
        <w:rPr>
          <w:sz w:val="24"/>
          <w:szCs w:val="24"/>
        </w:rPr>
        <w:t xml:space="preserve">It was however agreed that </w:t>
      </w:r>
      <w:r w:rsidR="00880448" w:rsidRPr="00B62E5E">
        <w:rPr>
          <w:sz w:val="24"/>
          <w:szCs w:val="24"/>
        </w:rPr>
        <w:t>accounts for 202</w:t>
      </w:r>
      <w:r w:rsidR="00F54E0C">
        <w:rPr>
          <w:sz w:val="24"/>
          <w:szCs w:val="24"/>
        </w:rPr>
        <w:t>4/2</w:t>
      </w:r>
      <w:r w:rsidR="00880448" w:rsidRPr="00B62E5E">
        <w:rPr>
          <w:sz w:val="24"/>
          <w:szCs w:val="24"/>
        </w:rPr>
        <w:t>5</w:t>
      </w:r>
      <w:r w:rsidR="008E1003">
        <w:rPr>
          <w:sz w:val="24"/>
          <w:szCs w:val="24"/>
        </w:rPr>
        <w:t xml:space="preserve">, </w:t>
      </w:r>
      <w:r w:rsidR="00880448" w:rsidRPr="00B62E5E">
        <w:rPr>
          <w:sz w:val="24"/>
          <w:szCs w:val="24"/>
        </w:rPr>
        <w:t xml:space="preserve">needed to be </w:t>
      </w:r>
      <w:r w:rsidR="007E685E" w:rsidRPr="00B62E5E">
        <w:rPr>
          <w:sz w:val="24"/>
          <w:szCs w:val="24"/>
        </w:rPr>
        <w:t>forwarded from LM to RJ for uploading onto the website (</w:t>
      </w:r>
      <w:r w:rsidR="00370BCB" w:rsidRPr="00B62E5E">
        <w:rPr>
          <w:b/>
          <w:bCs/>
          <w:sz w:val="24"/>
          <w:szCs w:val="24"/>
        </w:rPr>
        <w:t>Action</w:t>
      </w:r>
      <w:r w:rsidR="00370BCB" w:rsidRPr="00B62E5E">
        <w:rPr>
          <w:sz w:val="24"/>
          <w:szCs w:val="24"/>
        </w:rPr>
        <w:t xml:space="preserve"> – LM/RJ).</w:t>
      </w:r>
    </w:p>
    <w:p w14:paraId="02C9798C" w14:textId="77777777" w:rsidR="00370BCB" w:rsidRPr="00B62E5E" w:rsidRDefault="00370BCB" w:rsidP="00314514">
      <w:pPr>
        <w:contextualSpacing/>
        <w:rPr>
          <w:sz w:val="24"/>
          <w:szCs w:val="24"/>
        </w:rPr>
      </w:pPr>
    </w:p>
    <w:p w14:paraId="3CBD425F" w14:textId="118DD2FC" w:rsidR="008E03D1" w:rsidRPr="00B62E5E" w:rsidRDefault="008E03D1" w:rsidP="00314514">
      <w:pPr>
        <w:contextualSpacing/>
        <w:rPr>
          <w:sz w:val="24"/>
          <w:szCs w:val="24"/>
        </w:rPr>
      </w:pPr>
      <w:r w:rsidRPr="00B62E5E">
        <w:rPr>
          <w:sz w:val="24"/>
          <w:szCs w:val="24"/>
        </w:rPr>
        <w:t>5. c – Marketing</w:t>
      </w:r>
    </w:p>
    <w:p w14:paraId="650A22B0" w14:textId="77777777" w:rsidR="00A94235" w:rsidRPr="00B62E5E" w:rsidRDefault="00A94235" w:rsidP="00314514">
      <w:pPr>
        <w:contextualSpacing/>
        <w:rPr>
          <w:sz w:val="24"/>
          <w:szCs w:val="24"/>
        </w:rPr>
      </w:pPr>
    </w:p>
    <w:p w14:paraId="2442D6EC" w14:textId="2FB99EFF" w:rsidR="008E03D1" w:rsidRPr="00B62E5E" w:rsidRDefault="00CE78B2" w:rsidP="00314514">
      <w:pPr>
        <w:contextualSpacing/>
        <w:rPr>
          <w:sz w:val="24"/>
          <w:szCs w:val="24"/>
        </w:rPr>
      </w:pPr>
      <w:r w:rsidRPr="00B62E5E">
        <w:rPr>
          <w:sz w:val="24"/>
          <w:szCs w:val="24"/>
        </w:rPr>
        <w:t xml:space="preserve">There were no </w:t>
      </w:r>
      <w:r w:rsidR="005E5768" w:rsidRPr="00B62E5E">
        <w:rPr>
          <w:sz w:val="24"/>
          <w:szCs w:val="24"/>
        </w:rPr>
        <w:t>matters required to be brought to the attention of the meeting.</w:t>
      </w:r>
    </w:p>
    <w:p w14:paraId="112ED264" w14:textId="77777777" w:rsidR="00B96137" w:rsidRPr="00B62E5E" w:rsidRDefault="00B96137" w:rsidP="00314514">
      <w:pPr>
        <w:contextualSpacing/>
        <w:rPr>
          <w:sz w:val="24"/>
          <w:szCs w:val="24"/>
        </w:rPr>
      </w:pPr>
    </w:p>
    <w:p w14:paraId="4BB3B482" w14:textId="45FC1571" w:rsidR="00B96137" w:rsidRPr="00B62E5E" w:rsidRDefault="00B96137" w:rsidP="00314514">
      <w:pPr>
        <w:contextualSpacing/>
        <w:rPr>
          <w:sz w:val="24"/>
          <w:szCs w:val="24"/>
        </w:rPr>
      </w:pPr>
      <w:r w:rsidRPr="00B62E5E">
        <w:rPr>
          <w:sz w:val="24"/>
          <w:szCs w:val="24"/>
        </w:rPr>
        <w:t xml:space="preserve">5. d </w:t>
      </w:r>
      <w:r w:rsidR="008843E7" w:rsidRPr="00B62E5E">
        <w:rPr>
          <w:sz w:val="24"/>
          <w:szCs w:val="24"/>
        </w:rPr>
        <w:t>–</w:t>
      </w:r>
      <w:r w:rsidRPr="00B62E5E">
        <w:rPr>
          <w:sz w:val="24"/>
          <w:szCs w:val="24"/>
        </w:rPr>
        <w:t xml:space="preserve"> DIEC</w:t>
      </w:r>
      <w:r w:rsidR="00F61568" w:rsidRPr="00B62E5E">
        <w:rPr>
          <w:sz w:val="24"/>
          <w:szCs w:val="24"/>
        </w:rPr>
        <w:t xml:space="preserve"> (Diversity, Inclusivity, Equality Committee)</w:t>
      </w:r>
    </w:p>
    <w:p w14:paraId="7B10E108" w14:textId="77777777" w:rsidR="00F61E89" w:rsidRPr="00B62E5E" w:rsidRDefault="00F61E89" w:rsidP="00314514">
      <w:pPr>
        <w:contextualSpacing/>
        <w:rPr>
          <w:sz w:val="24"/>
          <w:szCs w:val="24"/>
        </w:rPr>
      </w:pPr>
    </w:p>
    <w:p w14:paraId="7A8BD3AD" w14:textId="5630B3BA" w:rsidR="008F2351" w:rsidRPr="00B62E5E" w:rsidRDefault="008F2351" w:rsidP="00314514">
      <w:pPr>
        <w:contextualSpacing/>
        <w:rPr>
          <w:sz w:val="24"/>
          <w:szCs w:val="24"/>
        </w:rPr>
      </w:pPr>
      <w:r w:rsidRPr="00B62E5E">
        <w:rPr>
          <w:sz w:val="24"/>
          <w:szCs w:val="24"/>
        </w:rPr>
        <w:t xml:space="preserve">There was </w:t>
      </w:r>
      <w:r w:rsidR="00F835C0" w:rsidRPr="00B62E5E">
        <w:rPr>
          <w:sz w:val="24"/>
          <w:szCs w:val="24"/>
        </w:rPr>
        <w:t xml:space="preserve">further discussion </w:t>
      </w:r>
      <w:r w:rsidRPr="00B62E5E">
        <w:rPr>
          <w:sz w:val="24"/>
          <w:szCs w:val="24"/>
        </w:rPr>
        <w:t xml:space="preserve">on the way forward with </w:t>
      </w:r>
      <w:r w:rsidR="00357979" w:rsidRPr="00B62E5E">
        <w:rPr>
          <w:sz w:val="24"/>
          <w:szCs w:val="24"/>
        </w:rPr>
        <w:t xml:space="preserve">training </w:t>
      </w:r>
      <w:r w:rsidR="00972669" w:rsidRPr="00B62E5E">
        <w:rPr>
          <w:sz w:val="24"/>
          <w:szCs w:val="24"/>
        </w:rPr>
        <w:t>on DIE</w:t>
      </w:r>
      <w:r w:rsidR="003615C9" w:rsidRPr="00B62E5E">
        <w:rPr>
          <w:sz w:val="24"/>
          <w:szCs w:val="24"/>
        </w:rPr>
        <w:t xml:space="preserve"> </w:t>
      </w:r>
      <w:r w:rsidR="00A40D0C" w:rsidRPr="00B62E5E">
        <w:rPr>
          <w:sz w:val="24"/>
          <w:szCs w:val="24"/>
        </w:rPr>
        <w:t>from which the following were agreed</w:t>
      </w:r>
    </w:p>
    <w:p w14:paraId="6BE6A744" w14:textId="61FBCEDD" w:rsidR="00CC2A64" w:rsidRPr="00B62E5E" w:rsidRDefault="00A40D0C" w:rsidP="00CC2A64">
      <w:pPr>
        <w:pStyle w:val="ListParagraph"/>
        <w:numPr>
          <w:ilvl w:val="0"/>
          <w:numId w:val="3"/>
        </w:numPr>
        <w:rPr>
          <w:sz w:val="24"/>
          <w:szCs w:val="24"/>
        </w:rPr>
      </w:pPr>
      <w:r w:rsidRPr="00B62E5E">
        <w:rPr>
          <w:sz w:val="24"/>
          <w:szCs w:val="24"/>
        </w:rPr>
        <w:t>T</w:t>
      </w:r>
      <w:r w:rsidR="00972669" w:rsidRPr="00B62E5E">
        <w:rPr>
          <w:sz w:val="24"/>
          <w:szCs w:val="24"/>
        </w:rPr>
        <w:t xml:space="preserve">arget </w:t>
      </w:r>
      <w:r w:rsidR="009E7DD8" w:rsidRPr="00B62E5E">
        <w:rPr>
          <w:sz w:val="24"/>
          <w:szCs w:val="24"/>
        </w:rPr>
        <w:t xml:space="preserve">budget for </w:t>
      </w:r>
      <w:r w:rsidRPr="00B62E5E">
        <w:rPr>
          <w:sz w:val="24"/>
          <w:szCs w:val="24"/>
        </w:rPr>
        <w:t xml:space="preserve">DIE </w:t>
      </w:r>
      <w:r w:rsidR="009E7DD8" w:rsidRPr="00B62E5E">
        <w:rPr>
          <w:sz w:val="24"/>
          <w:szCs w:val="24"/>
        </w:rPr>
        <w:t>training of</w:t>
      </w:r>
      <w:r w:rsidRPr="00B62E5E">
        <w:rPr>
          <w:sz w:val="24"/>
          <w:szCs w:val="24"/>
        </w:rPr>
        <w:t xml:space="preserve"> </w:t>
      </w:r>
      <w:r w:rsidR="009E7DD8" w:rsidRPr="00B62E5E">
        <w:rPr>
          <w:sz w:val="24"/>
          <w:szCs w:val="24"/>
        </w:rPr>
        <w:t>£500</w:t>
      </w:r>
      <w:r w:rsidRPr="00B62E5E">
        <w:rPr>
          <w:sz w:val="24"/>
          <w:szCs w:val="24"/>
        </w:rPr>
        <w:t xml:space="preserve"> with the potential for this t</w:t>
      </w:r>
      <w:r w:rsidR="00457FEB" w:rsidRPr="00B62E5E">
        <w:rPr>
          <w:sz w:val="24"/>
          <w:szCs w:val="24"/>
        </w:rPr>
        <w:t>o be increased if necessary.</w:t>
      </w:r>
    </w:p>
    <w:p w14:paraId="736911FC" w14:textId="03346C5C" w:rsidR="009E7DD8" w:rsidRPr="00B62E5E" w:rsidRDefault="009E7DD8" w:rsidP="00CC2A64">
      <w:pPr>
        <w:pStyle w:val="ListParagraph"/>
        <w:numPr>
          <w:ilvl w:val="0"/>
          <w:numId w:val="3"/>
        </w:numPr>
        <w:rPr>
          <w:sz w:val="24"/>
          <w:szCs w:val="24"/>
        </w:rPr>
      </w:pPr>
      <w:r w:rsidRPr="00B62E5E">
        <w:rPr>
          <w:sz w:val="24"/>
          <w:szCs w:val="24"/>
        </w:rPr>
        <w:t>Att</w:t>
      </w:r>
      <w:r w:rsidR="00BA2EFB" w:rsidRPr="00B62E5E">
        <w:rPr>
          <w:sz w:val="24"/>
          <w:szCs w:val="24"/>
        </w:rPr>
        <w:t>em</w:t>
      </w:r>
      <w:r w:rsidR="00457FEB" w:rsidRPr="00B62E5E">
        <w:rPr>
          <w:sz w:val="24"/>
          <w:szCs w:val="24"/>
        </w:rPr>
        <w:t>pt</w:t>
      </w:r>
      <w:r w:rsidRPr="00B62E5E">
        <w:rPr>
          <w:sz w:val="24"/>
          <w:szCs w:val="24"/>
        </w:rPr>
        <w:t xml:space="preserve">s to </w:t>
      </w:r>
      <w:r w:rsidR="00734DEF" w:rsidRPr="00B62E5E">
        <w:rPr>
          <w:sz w:val="24"/>
          <w:szCs w:val="24"/>
        </w:rPr>
        <w:t xml:space="preserve">be made to </w:t>
      </w:r>
      <w:r w:rsidRPr="00B62E5E">
        <w:rPr>
          <w:sz w:val="24"/>
          <w:szCs w:val="24"/>
        </w:rPr>
        <w:t xml:space="preserve">source training directly with </w:t>
      </w:r>
      <w:r w:rsidR="00457FEB" w:rsidRPr="00B62E5E">
        <w:rPr>
          <w:sz w:val="24"/>
          <w:szCs w:val="24"/>
        </w:rPr>
        <w:t xml:space="preserve">the trainer rather than </w:t>
      </w:r>
      <w:r w:rsidR="002D3729" w:rsidRPr="00B62E5E">
        <w:rPr>
          <w:sz w:val="24"/>
          <w:szCs w:val="24"/>
        </w:rPr>
        <w:t>going th</w:t>
      </w:r>
      <w:r w:rsidR="00C56AE8" w:rsidRPr="00B62E5E">
        <w:rPr>
          <w:sz w:val="24"/>
          <w:szCs w:val="24"/>
        </w:rPr>
        <w:t>r</w:t>
      </w:r>
      <w:r w:rsidR="002D3729" w:rsidRPr="00B62E5E">
        <w:rPr>
          <w:sz w:val="24"/>
          <w:szCs w:val="24"/>
        </w:rPr>
        <w:t xml:space="preserve">ough </w:t>
      </w:r>
      <w:r w:rsidR="00457FEB" w:rsidRPr="00B62E5E">
        <w:rPr>
          <w:sz w:val="24"/>
          <w:szCs w:val="24"/>
        </w:rPr>
        <w:t xml:space="preserve">the </w:t>
      </w:r>
      <w:r w:rsidR="007D5E47" w:rsidRPr="00B62E5E">
        <w:rPr>
          <w:sz w:val="24"/>
          <w:szCs w:val="24"/>
        </w:rPr>
        <w:t>third-party</w:t>
      </w:r>
      <w:r w:rsidR="00F32ADE" w:rsidRPr="00B62E5E">
        <w:rPr>
          <w:sz w:val="24"/>
          <w:szCs w:val="24"/>
        </w:rPr>
        <w:t xml:space="preserve"> training company previously used.</w:t>
      </w:r>
    </w:p>
    <w:p w14:paraId="0B6C449A" w14:textId="043FAC35" w:rsidR="00980BC1" w:rsidRPr="00B62E5E" w:rsidRDefault="0030754F" w:rsidP="00CC2A64">
      <w:pPr>
        <w:pStyle w:val="ListParagraph"/>
        <w:numPr>
          <w:ilvl w:val="0"/>
          <w:numId w:val="3"/>
        </w:numPr>
        <w:rPr>
          <w:sz w:val="24"/>
          <w:szCs w:val="24"/>
        </w:rPr>
      </w:pPr>
      <w:r w:rsidRPr="00B62E5E">
        <w:rPr>
          <w:sz w:val="24"/>
          <w:szCs w:val="24"/>
        </w:rPr>
        <w:t xml:space="preserve">The people who require training need to be </w:t>
      </w:r>
      <w:r w:rsidR="000A2EEE" w:rsidRPr="00B62E5E">
        <w:rPr>
          <w:sz w:val="24"/>
          <w:szCs w:val="24"/>
        </w:rPr>
        <w:t xml:space="preserve">identified, but should include </w:t>
      </w:r>
      <w:r w:rsidR="00F25109" w:rsidRPr="00B62E5E">
        <w:rPr>
          <w:sz w:val="24"/>
          <w:szCs w:val="24"/>
        </w:rPr>
        <w:t>the board, relevant sub-committee members, tournament directors, and should also be open to clubs.</w:t>
      </w:r>
    </w:p>
    <w:p w14:paraId="209B4F59" w14:textId="421A40EE" w:rsidR="009E072E" w:rsidRPr="00B62E5E" w:rsidRDefault="009E072E" w:rsidP="00CC2A64">
      <w:pPr>
        <w:pStyle w:val="ListParagraph"/>
        <w:numPr>
          <w:ilvl w:val="0"/>
          <w:numId w:val="3"/>
        </w:numPr>
        <w:rPr>
          <w:sz w:val="24"/>
          <w:szCs w:val="24"/>
        </w:rPr>
      </w:pPr>
      <w:r w:rsidRPr="00B62E5E">
        <w:rPr>
          <w:sz w:val="24"/>
          <w:szCs w:val="24"/>
        </w:rPr>
        <w:t>At this stage, refresher training is not considered necessary, but provision needs to be made for this in the future.</w:t>
      </w:r>
    </w:p>
    <w:p w14:paraId="235A3036" w14:textId="5D4F74DE" w:rsidR="00100188" w:rsidRPr="00B62E5E" w:rsidRDefault="00100188" w:rsidP="00100188">
      <w:pPr>
        <w:rPr>
          <w:sz w:val="24"/>
          <w:szCs w:val="24"/>
        </w:rPr>
      </w:pPr>
      <w:r w:rsidRPr="00B62E5E">
        <w:rPr>
          <w:sz w:val="24"/>
          <w:szCs w:val="24"/>
        </w:rPr>
        <w:t xml:space="preserve">As a result of this discussion, some amendments were made to the original action </w:t>
      </w:r>
      <w:r w:rsidR="00164B3C" w:rsidRPr="00B62E5E">
        <w:rPr>
          <w:sz w:val="24"/>
          <w:szCs w:val="24"/>
        </w:rPr>
        <w:t>covering this (</w:t>
      </w:r>
      <w:r w:rsidR="00EC1EE2">
        <w:rPr>
          <w:sz w:val="24"/>
          <w:szCs w:val="24"/>
        </w:rPr>
        <w:t>see 4/7</w:t>
      </w:r>
      <w:r w:rsidR="00164B3C" w:rsidRPr="00B62E5E">
        <w:rPr>
          <w:sz w:val="24"/>
          <w:szCs w:val="24"/>
        </w:rPr>
        <w:t>)</w:t>
      </w:r>
    </w:p>
    <w:p w14:paraId="7835CC1E" w14:textId="2D13FA79" w:rsidR="00841CE2" w:rsidRPr="00B62E5E" w:rsidRDefault="00CB57B3" w:rsidP="00100188">
      <w:pPr>
        <w:rPr>
          <w:sz w:val="24"/>
          <w:szCs w:val="24"/>
        </w:rPr>
      </w:pPr>
      <w:r w:rsidRPr="00B62E5E">
        <w:rPr>
          <w:sz w:val="24"/>
          <w:szCs w:val="24"/>
        </w:rPr>
        <w:t xml:space="preserve">It was additionally </w:t>
      </w:r>
      <w:r w:rsidR="00D62ABD" w:rsidRPr="00B62E5E">
        <w:rPr>
          <w:sz w:val="24"/>
          <w:szCs w:val="24"/>
        </w:rPr>
        <w:t xml:space="preserve">confirmed that </w:t>
      </w:r>
      <w:r w:rsidR="00A90D84" w:rsidRPr="00B62E5E">
        <w:rPr>
          <w:sz w:val="24"/>
          <w:szCs w:val="24"/>
        </w:rPr>
        <w:t>a DIE fact sheet was in the process of being</w:t>
      </w:r>
      <w:r w:rsidR="004B01AD" w:rsidRPr="00B62E5E">
        <w:rPr>
          <w:sz w:val="24"/>
          <w:szCs w:val="24"/>
        </w:rPr>
        <w:t xml:space="preserve"> finalised and that this </w:t>
      </w:r>
      <w:r w:rsidR="00163C4E" w:rsidRPr="00B62E5E">
        <w:rPr>
          <w:sz w:val="24"/>
          <w:szCs w:val="24"/>
        </w:rPr>
        <w:t>would be support material for the podcast arranged for 5</w:t>
      </w:r>
      <w:r w:rsidR="00163C4E" w:rsidRPr="00B62E5E">
        <w:rPr>
          <w:sz w:val="24"/>
          <w:szCs w:val="24"/>
          <w:vertAlign w:val="superscript"/>
        </w:rPr>
        <w:t>th</w:t>
      </w:r>
      <w:r w:rsidR="00163C4E" w:rsidRPr="00B62E5E">
        <w:rPr>
          <w:sz w:val="24"/>
          <w:szCs w:val="24"/>
        </w:rPr>
        <w:t xml:space="preserve"> Marc</w:t>
      </w:r>
      <w:r w:rsidR="005D5B5D" w:rsidRPr="00B62E5E">
        <w:rPr>
          <w:sz w:val="24"/>
          <w:szCs w:val="24"/>
        </w:rPr>
        <w:t>h.</w:t>
      </w:r>
      <w:r w:rsidR="00E42F4C" w:rsidRPr="00B62E5E">
        <w:rPr>
          <w:sz w:val="24"/>
          <w:szCs w:val="24"/>
        </w:rPr>
        <w:t xml:space="preserve"> </w:t>
      </w:r>
      <w:r w:rsidR="00A70F86" w:rsidRPr="00B62E5E">
        <w:rPr>
          <w:sz w:val="24"/>
          <w:szCs w:val="24"/>
        </w:rPr>
        <w:t>Details of these to be communicated to the clubs (</w:t>
      </w:r>
      <w:r w:rsidR="00A70F86" w:rsidRPr="00B62E5E">
        <w:rPr>
          <w:b/>
          <w:bCs/>
          <w:sz w:val="24"/>
          <w:szCs w:val="24"/>
        </w:rPr>
        <w:t>Action</w:t>
      </w:r>
      <w:r w:rsidR="00A70F86" w:rsidRPr="00B62E5E">
        <w:rPr>
          <w:sz w:val="24"/>
          <w:szCs w:val="24"/>
        </w:rPr>
        <w:t xml:space="preserve"> – RK)</w:t>
      </w:r>
      <w:r w:rsidR="00E42F4C" w:rsidRPr="00B62E5E">
        <w:rPr>
          <w:sz w:val="24"/>
          <w:szCs w:val="24"/>
        </w:rPr>
        <w:t xml:space="preserve"> </w:t>
      </w:r>
    </w:p>
    <w:p w14:paraId="6993D7B0" w14:textId="0EF96687" w:rsidR="00C562C7" w:rsidRPr="00B62E5E" w:rsidRDefault="00C562C7" w:rsidP="00100188">
      <w:pPr>
        <w:rPr>
          <w:sz w:val="24"/>
          <w:szCs w:val="24"/>
        </w:rPr>
      </w:pPr>
      <w:r w:rsidRPr="00B62E5E">
        <w:rPr>
          <w:sz w:val="24"/>
          <w:szCs w:val="24"/>
        </w:rPr>
        <w:t xml:space="preserve">RK also confirmed that </w:t>
      </w:r>
      <w:r w:rsidR="00D20BF4" w:rsidRPr="00B62E5E">
        <w:rPr>
          <w:sz w:val="24"/>
          <w:szCs w:val="24"/>
        </w:rPr>
        <w:t>work was progressing on the complaints and s</w:t>
      </w:r>
      <w:r w:rsidR="00CC3756" w:rsidRPr="00B62E5E">
        <w:rPr>
          <w:sz w:val="24"/>
          <w:szCs w:val="24"/>
        </w:rPr>
        <w:t xml:space="preserve">election committee DIE procedures, and that </w:t>
      </w:r>
      <w:r w:rsidR="00783BB6" w:rsidRPr="00B62E5E">
        <w:rPr>
          <w:sz w:val="24"/>
          <w:szCs w:val="24"/>
        </w:rPr>
        <w:t>a draft would be available soon.</w:t>
      </w:r>
      <w:r w:rsidR="00D20BF4" w:rsidRPr="00B62E5E">
        <w:rPr>
          <w:sz w:val="24"/>
          <w:szCs w:val="24"/>
        </w:rPr>
        <w:t xml:space="preserve"> </w:t>
      </w:r>
    </w:p>
    <w:p w14:paraId="0591AE8E" w14:textId="57264761" w:rsidR="002228C8" w:rsidRPr="00B62E5E" w:rsidRDefault="00520A1A" w:rsidP="00100188">
      <w:pPr>
        <w:rPr>
          <w:sz w:val="24"/>
          <w:szCs w:val="24"/>
        </w:rPr>
      </w:pPr>
      <w:r w:rsidRPr="00B62E5E">
        <w:rPr>
          <w:sz w:val="24"/>
          <w:szCs w:val="24"/>
        </w:rPr>
        <w:t xml:space="preserve">5. e </w:t>
      </w:r>
      <w:r w:rsidR="001929A5" w:rsidRPr="00B62E5E">
        <w:rPr>
          <w:sz w:val="24"/>
          <w:szCs w:val="24"/>
        </w:rPr>
        <w:t>–</w:t>
      </w:r>
      <w:r w:rsidRPr="00B62E5E">
        <w:rPr>
          <w:sz w:val="24"/>
          <w:szCs w:val="24"/>
        </w:rPr>
        <w:t xml:space="preserve"> </w:t>
      </w:r>
      <w:r w:rsidR="001929A5" w:rsidRPr="00B62E5E">
        <w:rPr>
          <w:sz w:val="24"/>
          <w:szCs w:val="24"/>
        </w:rPr>
        <w:t>Membership</w:t>
      </w:r>
    </w:p>
    <w:p w14:paraId="66FF3AAE" w14:textId="7622FE54" w:rsidR="001929A5" w:rsidRDefault="001929A5" w:rsidP="00100188">
      <w:pPr>
        <w:rPr>
          <w:sz w:val="24"/>
          <w:szCs w:val="24"/>
        </w:rPr>
      </w:pPr>
      <w:r w:rsidRPr="00B62E5E">
        <w:rPr>
          <w:sz w:val="24"/>
          <w:szCs w:val="24"/>
        </w:rPr>
        <w:t xml:space="preserve">It was confirmed that </w:t>
      </w:r>
      <w:r w:rsidR="00187108" w:rsidRPr="00B62E5E">
        <w:rPr>
          <w:sz w:val="24"/>
          <w:szCs w:val="24"/>
        </w:rPr>
        <w:t>there had been a very slight increase in membership</w:t>
      </w:r>
      <w:r w:rsidR="00204D83" w:rsidRPr="00B62E5E">
        <w:rPr>
          <w:sz w:val="24"/>
          <w:szCs w:val="24"/>
        </w:rPr>
        <w:t xml:space="preserve"> since the Strategy Meeting</w:t>
      </w:r>
      <w:r w:rsidR="00187108" w:rsidRPr="00B62E5E">
        <w:rPr>
          <w:sz w:val="24"/>
          <w:szCs w:val="24"/>
        </w:rPr>
        <w:t>, but that essentially, the membership had platea</w:t>
      </w:r>
      <w:r w:rsidR="009278FD" w:rsidRPr="00B62E5E">
        <w:rPr>
          <w:sz w:val="24"/>
          <w:szCs w:val="24"/>
        </w:rPr>
        <w:t>ued.</w:t>
      </w:r>
    </w:p>
    <w:p w14:paraId="33E256FB" w14:textId="77777777" w:rsidR="00D54581" w:rsidRPr="00B62E5E" w:rsidRDefault="00D54581" w:rsidP="00100188">
      <w:pPr>
        <w:rPr>
          <w:sz w:val="24"/>
          <w:szCs w:val="24"/>
        </w:rPr>
      </w:pPr>
    </w:p>
    <w:p w14:paraId="21BA3ACE" w14:textId="60D323AA" w:rsidR="004F7276" w:rsidRPr="00B62E5E" w:rsidRDefault="00BD7435" w:rsidP="00100188">
      <w:pPr>
        <w:rPr>
          <w:sz w:val="24"/>
          <w:szCs w:val="24"/>
        </w:rPr>
      </w:pPr>
      <w:r w:rsidRPr="00B62E5E">
        <w:rPr>
          <w:sz w:val="24"/>
          <w:szCs w:val="24"/>
        </w:rPr>
        <w:lastRenderedPageBreak/>
        <w:t>5. f – EBU</w:t>
      </w:r>
    </w:p>
    <w:p w14:paraId="07838C18" w14:textId="77777777" w:rsidR="00BD7435" w:rsidRPr="00B62E5E" w:rsidRDefault="00BD7435" w:rsidP="00BD7435">
      <w:pPr>
        <w:contextualSpacing/>
        <w:rPr>
          <w:sz w:val="24"/>
          <w:szCs w:val="24"/>
        </w:rPr>
      </w:pPr>
      <w:r w:rsidRPr="00B62E5E">
        <w:rPr>
          <w:sz w:val="24"/>
          <w:szCs w:val="24"/>
        </w:rPr>
        <w:t>There were no matters required to be brought to the attention of the meeting.</w:t>
      </w:r>
    </w:p>
    <w:p w14:paraId="4C9653EC" w14:textId="77777777" w:rsidR="00A85C68" w:rsidRPr="00B62E5E" w:rsidRDefault="00A85C68" w:rsidP="00BD7435">
      <w:pPr>
        <w:contextualSpacing/>
        <w:rPr>
          <w:sz w:val="24"/>
          <w:szCs w:val="24"/>
        </w:rPr>
      </w:pPr>
    </w:p>
    <w:p w14:paraId="7FEB874B" w14:textId="0F4FDBE0" w:rsidR="00BD7435" w:rsidRPr="00B62E5E" w:rsidRDefault="00A85C68" w:rsidP="00BD7435">
      <w:pPr>
        <w:contextualSpacing/>
        <w:rPr>
          <w:sz w:val="24"/>
          <w:szCs w:val="24"/>
        </w:rPr>
      </w:pPr>
      <w:r w:rsidRPr="00B62E5E">
        <w:rPr>
          <w:sz w:val="24"/>
          <w:szCs w:val="24"/>
        </w:rPr>
        <w:t>5.</w:t>
      </w:r>
      <w:r w:rsidR="009D70AA" w:rsidRPr="00B62E5E">
        <w:rPr>
          <w:sz w:val="24"/>
          <w:szCs w:val="24"/>
        </w:rPr>
        <w:t xml:space="preserve"> g – Grants</w:t>
      </w:r>
    </w:p>
    <w:p w14:paraId="77AC9FFC" w14:textId="77777777" w:rsidR="009D70AA" w:rsidRPr="00B62E5E" w:rsidRDefault="009D70AA" w:rsidP="00BD7435">
      <w:pPr>
        <w:contextualSpacing/>
        <w:rPr>
          <w:sz w:val="24"/>
          <w:szCs w:val="24"/>
        </w:rPr>
      </w:pPr>
    </w:p>
    <w:p w14:paraId="730642E3" w14:textId="48D0CC0F" w:rsidR="0011301B" w:rsidRPr="00B62E5E" w:rsidRDefault="0061017E" w:rsidP="00BD7435">
      <w:pPr>
        <w:contextualSpacing/>
        <w:rPr>
          <w:sz w:val="24"/>
          <w:szCs w:val="24"/>
        </w:rPr>
      </w:pPr>
      <w:r w:rsidRPr="00B62E5E">
        <w:rPr>
          <w:sz w:val="24"/>
          <w:szCs w:val="24"/>
        </w:rPr>
        <w:t xml:space="preserve">It was confirmed that a grant for a laptop for </w:t>
      </w:r>
      <w:proofErr w:type="spellStart"/>
      <w:r w:rsidR="00DA4707" w:rsidRPr="00B62E5E">
        <w:rPr>
          <w:sz w:val="24"/>
          <w:szCs w:val="24"/>
        </w:rPr>
        <w:t>Beauchief</w:t>
      </w:r>
      <w:proofErr w:type="spellEnd"/>
      <w:r w:rsidR="00DA4707" w:rsidRPr="00B62E5E">
        <w:rPr>
          <w:sz w:val="24"/>
          <w:szCs w:val="24"/>
        </w:rPr>
        <w:t xml:space="preserve"> </w:t>
      </w:r>
      <w:r w:rsidR="006724FB" w:rsidRPr="00B62E5E">
        <w:rPr>
          <w:sz w:val="24"/>
          <w:szCs w:val="24"/>
        </w:rPr>
        <w:t>Bridge</w:t>
      </w:r>
      <w:r w:rsidR="000F55A5" w:rsidRPr="00B62E5E">
        <w:rPr>
          <w:sz w:val="24"/>
          <w:szCs w:val="24"/>
        </w:rPr>
        <w:t xml:space="preserve"> club ha</w:t>
      </w:r>
      <w:r w:rsidR="00A0752F" w:rsidRPr="00B62E5E">
        <w:rPr>
          <w:sz w:val="24"/>
          <w:szCs w:val="24"/>
        </w:rPr>
        <w:t>s</w:t>
      </w:r>
      <w:r w:rsidR="000F55A5" w:rsidRPr="00B62E5E">
        <w:rPr>
          <w:sz w:val="24"/>
          <w:szCs w:val="24"/>
        </w:rPr>
        <w:t xml:space="preserve"> been finalised. </w:t>
      </w:r>
      <w:r w:rsidR="00F772C4" w:rsidRPr="00B62E5E">
        <w:rPr>
          <w:sz w:val="24"/>
          <w:szCs w:val="24"/>
        </w:rPr>
        <w:t xml:space="preserve">There was also discussion on </w:t>
      </w:r>
      <w:r w:rsidR="005D3B13" w:rsidRPr="00B62E5E">
        <w:rPr>
          <w:sz w:val="24"/>
          <w:szCs w:val="24"/>
        </w:rPr>
        <w:t xml:space="preserve">caps to grants for conversion from </w:t>
      </w:r>
      <w:proofErr w:type="spellStart"/>
      <w:r w:rsidR="001C432A" w:rsidRPr="00B62E5E">
        <w:rPr>
          <w:sz w:val="24"/>
          <w:szCs w:val="24"/>
        </w:rPr>
        <w:t>Bridgemate</w:t>
      </w:r>
      <w:proofErr w:type="spellEnd"/>
      <w:r w:rsidR="001C432A" w:rsidRPr="00B62E5E">
        <w:rPr>
          <w:sz w:val="24"/>
          <w:szCs w:val="24"/>
        </w:rPr>
        <w:t xml:space="preserve"> 2 to </w:t>
      </w:r>
      <w:proofErr w:type="spellStart"/>
      <w:r w:rsidR="001C432A" w:rsidRPr="00B62E5E">
        <w:rPr>
          <w:sz w:val="24"/>
          <w:szCs w:val="24"/>
        </w:rPr>
        <w:t>Bridgemate</w:t>
      </w:r>
      <w:proofErr w:type="spellEnd"/>
      <w:r w:rsidR="001C432A" w:rsidRPr="00B62E5E">
        <w:rPr>
          <w:sz w:val="24"/>
          <w:szCs w:val="24"/>
        </w:rPr>
        <w:t xml:space="preserve"> 3 or pads</w:t>
      </w:r>
      <w:r w:rsidR="0011301B" w:rsidRPr="00B62E5E">
        <w:rPr>
          <w:sz w:val="24"/>
          <w:szCs w:val="24"/>
        </w:rPr>
        <w:t>. The following was agreed.</w:t>
      </w:r>
    </w:p>
    <w:p w14:paraId="1E074AE1" w14:textId="232C4260" w:rsidR="0011301B" w:rsidRPr="00B62E5E" w:rsidRDefault="00BC0B3D" w:rsidP="0011301B">
      <w:pPr>
        <w:pStyle w:val="ListParagraph"/>
        <w:numPr>
          <w:ilvl w:val="0"/>
          <w:numId w:val="4"/>
        </w:numPr>
        <w:rPr>
          <w:sz w:val="24"/>
          <w:szCs w:val="24"/>
        </w:rPr>
      </w:pPr>
      <w:r w:rsidRPr="00B62E5E">
        <w:rPr>
          <w:sz w:val="24"/>
          <w:szCs w:val="24"/>
        </w:rPr>
        <w:t xml:space="preserve">£500 limit to be applied to grants for </w:t>
      </w:r>
      <w:r w:rsidR="00260302" w:rsidRPr="00B62E5E">
        <w:rPr>
          <w:sz w:val="24"/>
          <w:szCs w:val="24"/>
        </w:rPr>
        <w:t>upgrading of bridge scoring systems</w:t>
      </w:r>
    </w:p>
    <w:p w14:paraId="596E9657" w14:textId="4843A69F" w:rsidR="000B013A" w:rsidRPr="00B62E5E" w:rsidRDefault="000B013A" w:rsidP="000B013A">
      <w:pPr>
        <w:rPr>
          <w:sz w:val="24"/>
          <w:szCs w:val="24"/>
        </w:rPr>
      </w:pPr>
      <w:r w:rsidRPr="00B62E5E">
        <w:rPr>
          <w:sz w:val="24"/>
          <w:szCs w:val="24"/>
        </w:rPr>
        <w:t>5. h – Bridge Development</w:t>
      </w:r>
    </w:p>
    <w:p w14:paraId="70492634" w14:textId="1B58524A" w:rsidR="000B013A" w:rsidRPr="00B62E5E" w:rsidRDefault="004F48AE" w:rsidP="000B013A">
      <w:pPr>
        <w:rPr>
          <w:sz w:val="24"/>
          <w:szCs w:val="24"/>
        </w:rPr>
      </w:pPr>
      <w:r w:rsidRPr="00B62E5E">
        <w:rPr>
          <w:sz w:val="24"/>
          <w:szCs w:val="24"/>
        </w:rPr>
        <w:t xml:space="preserve">It was confirmed that </w:t>
      </w:r>
      <w:r w:rsidR="00D17417" w:rsidRPr="00B62E5E">
        <w:rPr>
          <w:sz w:val="24"/>
          <w:szCs w:val="24"/>
        </w:rPr>
        <w:t>Café Bridge initiatives were proving popular, with a very strong uptake for the Easingwold</w:t>
      </w:r>
      <w:r w:rsidR="009D59C6" w:rsidRPr="00B62E5E">
        <w:rPr>
          <w:sz w:val="24"/>
          <w:szCs w:val="24"/>
        </w:rPr>
        <w:t xml:space="preserve"> event in May</w:t>
      </w:r>
      <w:r w:rsidR="007F69A0" w:rsidRPr="00B62E5E">
        <w:rPr>
          <w:sz w:val="24"/>
          <w:szCs w:val="24"/>
        </w:rPr>
        <w:t>. The Sheffield event organisa</w:t>
      </w:r>
      <w:r w:rsidR="00245464" w:rsidRPr="00B62E5E">
        <w:rPr>
          <w:sz w:val="24"/>
          <w:szCs w:val="24"/>
        </w:rPr>
        <w:t>tion appeared to be progressing satisfactorily, and there i</w:t>
      </w:r>
      <w:r w:rsidR="00150EB3" w:rsidRPr="00B62E5E">
        <w:rPr>
          <w:sz w:val="24"/>
          <w:szCs w:val="24"/>
        </w:rPr>
        <w:t xml:space="preserve">s an intention for </w:t>
      </w:r>
      <w:r w:rsidR="00F770B7">
        <w:rPr>
          <w:sz w:val="24"/>
          <w:szCs w:val="24"/>
        </w:rPr>
        <w:t xml:space="preserve">the YCBA to </w:t>
      </w:r>
      <w:r w:rsidR="00E44325">
        <w:rPr>
          <w:sz w:val="24"/>
          <w:szCs w:val="24"/>
        </w:rPr>
        <w:t xml:space="preserve">organise a Café Bridge event </w:t>
      </w:r>
      <w:r w:rsidR="0050435C">
        <w:rPr>
          <w:sz w:val="24"/>
          <w:szCs w:val="24"/>
        </w:rPr>
        <w:t xml:space="preserve">in </w:t>
      </w:r>
      <w:r w:rsidR="00150EB3" w:rsidRPr="00B62E5E">
        <w:rPr>
          <w:sz w:val="24"/>
          <w:szCs w:val="24"/>
        </w:rPr>
        <w:t xml:space="preserve">Wetherby </w:t>
      </w:r>
      <w:r w:rsidR="0050435C">
        <w:rPr>
          <w:sz w:val="24"/>
          <w:szCs w:val="24"/>
        </w:rPr>
        <w:t>this</w:t>
      </w:r>
      <w:r w:rsidR="00150EB3" w:rsidRPr="00B62E5E">
        <w:rPr>
          <w:sz w:val="24"/>
          <w:szCs w:val="24"/>
        </w:rPr>
        <w:t xml:space="preserve"> August.</w:t>
      </w:r>
    </w:p>
    <w:p w14:paraId="19DC35D5" w14:textId="187E474F" w:rsidR="0011301B" w:rsidRPr="00B62E5E" w:rsidRDefault="006724FB" w:rsidP="00BD7435">
      <w:pPr>
        <w:rPr>
          <w:sz w:val="24"/>
          <w:szCs w:val="24"/>
        </w:rPr>
      </w:pPr>
      <w:r w:rsidRPr="00B62E5E">
        <w:rPr>
          <w:sz w:val="24"/>
          <w:szCs w:val="24"/>
        </w:rPr>
        <w:t>A podcast involving Northallerton Bridge Club</w:t>
      </w:r>
      <w:r w:rsidR="00BF0D9A" w:rsidRPr="00B62E5E">
        <w:rPr>
          <w:sz w:val="24"/>
          <w:szCs w:val="24"/>
        </w:rPr>
        <w:t xml:space="preserve"> was being developed</w:t>
      </w:r>
      <w:r w:rsidR="00993ABB" w:rsidRPr="00B62E5E">
        <w:rPr>
          <w:sz w:val="24"/>
          <w:szCs w:val="24"/>
        </w:rPr>
        <w:t xml:space="preserve">, which </w:t>
      </w:r>
      <w:r w:rsidR="0052477A" w:rsidRPr="00B62E5E">
        <w:rPr>
          <w:sz w:val="24"/>
          <w:szCs w:val="24"/>
        </w:rPr>
        <w:t>would potentially be very useful as an example of how</w:t>
      </w:r>
      <w:r w:rsidR="00D05274" w:rsidRPr="00B62E5E">
        <w:rPr>
          <w:sz w:val="24"/>
          <w:szCs w:val="24"/>
        </w:rPr>
        <w:t xml:space="preserve"> bridge clubs in rural areas can deve</w:t>
      </w:r>
      <w:r w:rsidR="00BE332E" w:rsidRPr="00B62E5E">
        <w:rPr>
          <w:sz w:val="24"/>
          <w:szCs w:val="24"/>
        </w:rPr>
        <w:t>lop. It was agreed that the</w:t>
      </w:r>
      <w:r w:rsidR="006C22A6" w:rsidRPr="00B62E5E">
        <w:rPr>
          <w:sz w:val="24"/>
          <w:szCs w:val="24"/>
        </w:rPr>
        <w:t xml:space="preserve"> suitability of communicating </w:t>
      </w:r>
      <w:r w:rsidR="00F80D53" w:rsidRPr="00B62E5E">
        <w:rPr>
          <w:sz w:val="24"/>
          <w:szCs w:val="24"/>
        </w:rPr>
        <w:t xml:space="preserve"> with </w:t>
      </w:r>
      <w:r w:rsidR="0083036F" w:rsidRPr="00B62E5E">
        <w:rPr>
          <w:sz w:val="24"/>
          <w:szCs w:val="24"/>
        </w:rPr>
        <w:t xml:space="preserve">other counties </w:t>
      </w:r>
      <w:r w:rsidR="00F80D53" w:rsidRPr="00B62E5E">
        <w:rPr>
          <w:sz w:val="24"/>
          <w:szCs w:val="24"/>
        </w:rPr>
        <w:t>regarding an expanded</w:t>
      </w:r>
      <w:r w:rsidR="004C2638" w:rsidRPr="00B62E5E">
        <w:rPr>
          <w:sz w:val="24"/>
          <w:szCs w:val="24"/>
        </w:rPr>
        <w:t xml:space="preserve"> use of this podcast should be considered </w:t>
      </w:r>
      <w:r w:rsidR="00403AAF" w:rsidRPr="00B62E5E">
        <w:rPr>
          <w:sz w:val="24"/>
          <w:szCs w:val="24"/>
        </w:rPr>
        <w:t>once</w:t>
      </w:r>
      <w:r w:rsidR="004C2638" w:rsidRPr="00B62E5E">
        <w:rPr>
          <w:sz w:val="24"/>
          <w:szCs w:val="24"/>
        </w:rPr>
        <w:t xml:space="preserve"> the podcast was finished.</w:t>
      </w:r>
    </w:p>
    <w:p w14:paraId="36308CBA" w14:textId="1E842702" w:rsidR="00EB0C8A" w:rsidRPr="00B62E5E" w:rsidRDefault="00A9426B" w:rsidP="00BD7435">
      <w:pPr>
        <w:rPr>
          <w:sz w:val="24"/>
          <w:szCs w:val="24"/>
        </w:rPr>
      </w:pPr>
      <w:r w:rsidRPr="00B62E5E">
        <w:rPr>
          <w:sz w:val="24"/>
          <w:szCs w:val="24"/>
        </w:rPr>
        <w:t>P</w:t>
      </w:r>
      <w:r w:rsidR="007F1911" w:rsidRPr="00B62E5E">
        <w:rPr>
          <w:sz w:val="24"/>
          <w:szCs w:val="24"/>
        </w:rPr>
        <w:t xml:space="preserve">H-S reported that </w:t>
      </w:r>
      <w:r w:rsidR="00553013" w:rsidRPr="00B62E5E">
        <w:rPr>
          <w:sz w:val="24"/>
          <w:szCs w:val="24"/>
        </w:rPr>
        <w:t xml:space="preserve">efforts were being made to update information on </w:t>
      </w:r>
      <w:r w:rsidR="0093394E" w:rsidRPr="00B62E5E">
        <w:rPr>
          <w:sz w:val="24"/>
          <w:szCs w:val="24"/>
        </w:rPr>
        <w:t>classes and to populate this information on the EBU Map.</w:t>
      </w:r>
      <w:r w:rsidR="00CE5628" w:rsidRPr="00B62E5E">
        <w:rPr>
          <w:sz w:val="24"/>
          <w:szCs w:val="24"/>
        </w:rPr>
        <w:t xml:space="preserve"> </w:t>
      </w:r>
      <w:r w:rsidR="009B7E7B" w:rsidRPr="00B62E5E">
        <w:rPr>
          <w:sz w:val="24"/>
          <w:szCs w:val="24"/>
        </w:rPr>
        <w:t>DG had concern as to whether non</w:t>
      </w:r>
      <w:r w:rsidR="007E483B" w:rsidRPr="00B62E5E">
        <w:rPr>
          <w:sz w:val="24"/>
          <w:szCs w:val="24"/>
        </w:rPr>
        <w:t>-</w:t>
      </w:r>
      <w:r w:rsidR="009B7E7B" w:rsidRPr="00B62E5E">
        <w:rPr>
          <w:sz w:val="24"/>
          <w:szCs w:val="24"/>
        </w:rPr>
        <w:t xml:space="preserve">affiliated clubs had recourse to use of the </w:t>
      </w:r>
      <w:proofErr w:type="spellStart"/>
      <w:r w:rsidR="003C7CC0" w:rsidRPr="00B62E5E">
        <w:rPr>
          <w:sz w:val="24"/>
          <w:szCs w:val="24"/>
        </w:rPr>
        <w:t>Lear</w:t>
      </w:r>
      <w:r w:rsidR="000C7200" w:rsidRPr="00B62E5E">
        <w:rPr>
          <w:sz w:val="24"/>
          <w:szCs w:val="24"/>
        </w:rPr>
        <w:t>nbridge</w:t>
      </w:r>
      <w:proofErr w:type="spellEnd"/>
      <w:r w:rsidR="000C7200" w:rsidRPr="00B62E5E">
        <w:rPr>
          <w:sz w:val="24"/>
          <w:szCs w:val="24"/>
        </w:rPr>
        <w:t xml:space="preserve"> Yorkshire website</w:t>
      </w:r>
      <w:r w:rsidR="007E483B" w:rsidRPr="00B62E5E">
        <w:rPr>
          <w:sz w:val="24"/>
          <w:szCs w:val="24"/>
        </w:rPr>
        <w:t xml:space="preserve">, and </w:t>
      </w:r>
      <w:r w:rsidR="00CD612E" w:rsidRPr="00B62E5E">
        <w:rPr>
          <w:sz w:val="24"/>
          <w:szCs w:val="24"/>
        </w:rPr>
        <w:t xml:space="preserve">it was agreed that this needed to be clarified </w:t>
      </w:r>
      <w:r w:rsidR="003A1E75" w:rsidRPr="00B62E5E">
        <w:rPr>
          <w:sz w:val="24"/>
          <w:szCs w:val="24"/>
        </w:rPr>
        <w:t>by the Dev</w:t>
      </w:r>
      <w:r w:rsidR="00F730F8" w:rsidRPr="00B62E5E">
        <w:rPr>
          <w:sz w:val="24"/>
          <w:szCs w:val="24"/>
        </w:rPr>
        <w:t>elo</w:t>
      </w:r>
      <w:r w:rsidR="003A1E75" w:rsidRPr="00B62E5E">
        <w:rPr>
          <w:sz w:val="24"/>
          <w:szCs w:val="24"/>
        </w:rPr>
        <w:t xml:space="preserve">pment Committee </w:t>
      </w:r>
      <w:r w:rsidR="00CD612E" w:rsidRPr="00B62E5E">
        <w:rPr>
          <w:sz w:val="24"/>
          <w:szCs w:val="24"/>
        </w:rPr>
        <w:t>in case further consideration needed to be given to this (</w:t>
      </w:r>
      <w:r w:rsidR="0056636D" w:rsidRPr="00B62E5E">
        <w:rPr>
          <w:b/>
          <w:bCs/>
          <w:sz w:val="24"/>
          <w:szCs w:val="24"/>
        </w:rPr>
        <w:t>Action</w:t>
      </w:r>
      <w:r w:rsidR="0056636D" w:rsidRPr="00B62E5E">
        <w:rPr>
          <w:sz w:val="24"/>
          <w:szCs w:val="24"/>
        </w:rPr>
        <w:t xml:space="preserve"> -PH-S)</w:t>
      </w:r>
    </w:p>
    <w:p w14:paraId="094BDD0B" w14:textId="65EA3E27" w:rsidR="00CA3472" w:rsidRPr="00B62E5E" w:rsidRDefault="00CA3472" w:rsidP="00BD7435">
      <w:pPr>
        <w:rPr>
          <w:sz w:val="24"/>
          <w:szCs w:val="24"/>
        </w:rPr>
      </w:pPr>
      <w:r w:rsidRPr="00B62E5E">
        <w:rPr>
          <w:sz w:val="24"/>
          <w:szCs w:val="24"/>
        </w:rPr>
        <w:t>D</w:t>
      </w:r>
      <w:r w:rsidR="00E07607" w:rsidRPr="00B62E5E">
        <w:rPr>
          <w:sz w:val="24"/>
          <w:szCs w:val="24"/>
        </w:rPr>
        <w:t xml:space="preserve">G </w:t>
      </w:r>
      <w:r w:rsidR="00C36214" w:rsidRPr="00B62E5E">
        <w:rPr>
          <w:sz w:val="24"/>
          <w:szCs w:val="24"/>
        </w:rPr>
        <w:t xml:space="preserve">informed the meeting about a new initiative </w:t>
      </w:r>
      <w:r w:rsidR="00E42CA2" w:rsidRPr="00B62E5E">
        <w:rPr>
          <w:sz w:val="24"/>
          <w:szCs w:val="24"/>
        </w:rPr>
        <w:t xml:space="preserve">in the process of being finalised, </w:t>
      </w:r>
      <w:r w:rsidR="008279A1" w:rsidRPr="00B62E5E">
        <w:rPr>
          <w:sz w:val="24"/>
          <w:szCs w:val="24"/>
        </w:rPr>
        <w:t xml:space="preserve">called “Battle Bridge”. </w:t>
      </w:r>
      <w:r w:rsidR="00D94F40" w:rsidRPr="00B62E5E">
        <w:rPr>
          <w:sz w:val="24"/>
          <w:szCs w:val="24"/>
        </w:rPr>
        <w:t>This</w:t>
      </w:r>
      <w:r w:rsidR="00226430" w:rsidRPr="00B62E5E">
        <w:rPr>
          <w:sz w:val="24"/>
          <w:szCs w:val="24"/>
        </w:rPr>
        <w:t xml:space="preserve"> is a new </w:t>
      </w:r>
      <w:r w:rsidR="00E3322D">
        <w:rPr>
          <w:sz w:val="24"/>
          <w:szCs w:val="24"/>
        </w:rPr>
        <w:t>approach</w:t>
      </w:r>
      <w:r w:rsidR="00551EF8" w:rsidRPr="00B62E5E">
        <w:rPr>
          <w:sz w:val="24"/>
          <w:szCs w:val="24"/>
        </w:rPr>
        <w:t xml:space="preserve"> </w:t>
      </w:r>
      <w:r w:rsidR="00226430" w:rsidRPr="00B62E5E">
        <w:rPr>
          <w:sz w:val="24"/>
          <w:szCs w:val="24"/>
        </w:rPr>
        <w:t>for introducing juniors (</w:t>
      </w:r>
      <w:r w:rsidR="009010A7" w:rsidRPr="00B62E5E">
        <w:rPr>
          <w:sz w:val="24"/>
          <w:szCs w:val="24"/>
        </w:rPr>
        <w:t>roughly ages 7-12</w:t>
      </w:r>
      <w:r w:rsidR="00273D76" w:rsidRPr="00B62E5E">
        <w:rPr>
          <w:sz w:val="24"/>
          <w:szCs w:val="24"/>
        </w:rPr>
        <w:t>) to bridge</w:t>
      </w:r>
      <w:r w:rsidR="00415D90">
        <w:rPr>
          <w:sz w:val="24"/>
          <w:szCs w:val="24"/>
        </w:rPr>
        <w:t>, is being</w:t>
      </w:r>
      <w:r w:rsidR="002F6189">
        <w:rPr>
          <w:sz w:val="24"/>
          <w:szCs w:val="24"/>
        </w:rPr>
        <w:t xml:space="preserve"> </w:t>
      </w:r>
      <w:r w:rsidR="00136AD9" w:rsidRPr="00B62E5E">
        <w:rPr>
          <w:sz w:val="24"/>
          <w:szCs w:val="24"/>
        </w:rPr>
        <w:t>developed in the USA</w:t>
      </w:r>
      <w:r w:rsidR="002F6189">
        <w:rPr>
          <w:sz w:val="24"/>
          <w:szCs w:val="24"/>
        </w:rPr>
        <w:t>. It</w:t>
      </w:r>
      <w:r w:rsidR="00136AD9" w:rsidRPr="00B62E5E">
        <w:rPr>
          <w:sz w:val="24"/>
          <w:szCs w:val="24"/>
        </w:rPr>
        <w:t xml:space="preserve"> </w:t>
      </w:r>
      <w:r w:rsidR="002F6189">
        <w:rPr>
          <w:sz w:val="24"/>
          <w:szCs w:val="24"/>
        </w:rPr>
        <w:t>h</w:t>
      </w:r>
      <w:r w:rsidR="00273D76" w:rsidRPr="00B62E5E">
        <w:rPr>
          <w:sz w:val="24"/>
          <w:szCs w:val="24"/>
        </w:rPr>
        <w:t xml:space="preserve">as some similarities with </w:t>
      </w:r>
      <w:proofErr w:type="spellStart"/>
      <w:r w:rsidR="00E5275A" w:rsidRPr="00B62E5E">
        <w:rPr>
          <w:sz w:val="24"/>
          <w:szCs w:val="24"/>
        </w:rPr>
        <w:t>Minibridge</w:t>
      </w:r>
      <w:proofErr w:type="spellEnd"/>
      <w:r w:rsidR="00E5275A" w:rsidRPr="00B62E5E">
        <w:rPr>
          <w:sz w:val="24"/>
          <w:szCs w:val="24"/>
        </w:rPr>
        <w:t xml:space="preserve"> but</w:t>
      </w:r>
      <w:r w:rsidR="00551EF8" w:rsidRPr="00B62E5E">
        <w:rPr>
          <w:sz w:val="24"/>
          <w:szCs w:val="24"/>
        </w:rPr>
        <w:t xml:space="preserve"> </w:t>
      </w:r>
      <w:r w:rsidR="0085248C" w:rsidRPr="00B62E5E">
        <w:rPr>
          <w:sz w:val="24"/>
          <w:szCs w:val="24"/>
        </w:rPr>
        <w:t>is based on the concept of a battle. It is believed that this may have great</w:t>
      </w:r>
      <w:r w:rsidR="002F6189">
        <w:rPr>
          <w:sz w:val="24"/>
          <w:szCs w:val="24"/>
        </w:rPr>
        <w:t>er</w:t>
      </w:r>
      <w:r w:rsidR="0085248C" w:rsidRPr="00B62E5E">
        <w:rPr>
          <w:sz w:val="24"/>
          <w:szCs w:val="24"/>
        </w:rPr>
        <w:t xml:space="preserve"> appeal to the target age group. </w:t>
      </w:r>
      <w:r w:rsidR="00E42CA2" w:rsidRPr="00B62E5E">
        <w:rPr>
          <w:sz w:val="24"/>
          <w:szCs w:val="24"/>
        </w:rPr>
        <w:t xml:space="preserve">The EBU has been </w:t>
      </w:r>
      <w:r w:rsidR="00E7380E" w:rsidRPr="00B62E5E">
        <w:rPr>
          <w:sz w:val="24"/>
          <w:szCs w:val="24"/>
        </w:rPr>
        <w:t xml:space="preserve">advised of this. It was agreed by the meeting that </w:t>
      </w:r>
      <w:r w:rsidR="00A129AE" w:rsidRPr="00B62E5E">
        <w:rPr>
          <w:sz w:val="24"/>
          <w:szCs w:val="24"/>
        </w:rPr>
        <w:t xml:space="preserve">the YCBA need to </w:t>
      </w:r>
      <w:r w:rsidR="00E5275A" w:rsidRPr="00B62E5E">
        <w:rPr>
          <w:sz w:val="24"/>
          <w:szCs w:val="24"/>
        </w:rPr>
        <w:t>investigate</w:t>
      </w:r>
      <w:r w:rsidR="00A129AE" w:rsidRPr="00B62E5E">
        <w:rPr>
          <w:sz w:val="24"/>
          <w:szCs w:val="24"/>
        </w:rPr>
        <w:t xml:space="preserve"> this initiative. A fact </w:t>
      </w:r>
      <w:r w:rsidR="00C36A5F" w:rsidRPr="00B62E5E">
        <w:rPr>
          <w:sz w:val="24"/>
          <w:szCs w:val="24"/>
        </w:rPr>
        <w:t xml:space="preserve">sheet will be distributed </w:t>
      </w:r>
      <w:r w:rsidR="00992590" w:rsidRPr="00B62E5E">
        <w:rPr>
          <w:sz w:val="24"/>
          <w:szCs w:val="24"/>
        </w:rPr>
        <w:t>to board members (</w:t>
      </w:r>
      <w:r w:rsidR="00992590" w:rsidRPr="00B62E5E">
        <w:rPr>
          <w:b/>
          <w:bCs/>
          <w:sz w:val="24"/>
          <w:szCs w:val="24"/>
        </w:rPr>
        <w:t xml:space="preserve">Action </w:t>
      </w:r>
      <w:r w:rsidR="00992590" w:rsidRPr="00B62E5E">
        <w:rPr>
          <w:sz w:val="24"/>
          <w:szCs w:val="24"/>
        </w:rPr>
        <w:t>– DG)</w:t>
      </w:r>
    </w:p>
    <w:p w14:paraId="27165E53" w14:textId="4FC4C248" w:rsidR="007F08B5" w:rsidRPr="00B62E5E" w:rsidRDefault="007F08B5" w:rsidP="00BD7435">
      <w:pPr>
        <w:rPr>
          <w:sz w:val="24"/>
          <w:szCs w:val="24"/>
        </w:rPr>
      </w:pPr>
      <w:r w:rsidRPr="00B62E5E">
        <w:rPr>
          <w:sz w:val="24"/>
          <w:szCs w:val="24"/>
        </w:rPr>
        <w:t>L</w:t>
      </w:r>
      <w:r w:rsidR="0036726A" w:rsidRPr="00B62E5E">
        <w:rPr>
          <w:sz w:val="24"/>
          <w:szCs w:val="24"/>
        </w:rPr>
        <w:t xml:space="preserve">M reported that </w:t>
      </w:r>
      <w:r w:rsidR="00DC1759" w:rsidRPr="00B62E5E">
        <w:rPr>
          <w:sz w:val="24"/>
          <w:szCs w:val="24"/>
        </w:rPr>
        <w:t xml:space="preserve">the YCBA had carried out </w:t>
      </w:r>
      <w:r w:rsidR="0036726A" w:rsidRPr="00B62E5E">
        <w:rPr>
          <w:sz w:val="24"/>
          <w:szCs w:val="24"/>
        </w:rPr>
        <w:t xml:space="preserve">a very successful training </w:t>
      </w:r>
      <w:r w:rsidR="00DC1759" w:rsidRPr="00B62E5E">
        <w:rPr>
          <w:sz w:val="24"/>
          <w:szCs w:val="24"/>
        </w:rPr>
        <w:t>exercise for 15 club tournament directors</w:t>
      </w:r>
      <w:r w:rsidR="00A438A7" w:rsidRPr="00B62E5E">
        <w:rPr>
          <w:sz w:val="24"/>
          <w:szCs w:val="24"/>
        </w:rPr>
        <w:t>, with 3 achieving distinction. Note was made that this was considerably more cost effective than going through EBED</w:t>
      </w:r>
      <w:r w:rsidR="00D86360" w:rsidRPr="00B62E5E">
        <w:rPr>
          <w:sz w:val="24"/>
          <w:szCs w:val="24"/>
        </w:rPr>
        <w:t>.</w:t>
      </w:r>
      <w:r w:rsidR="002E5367">
        <w:rPr>
          <w:sz w:val="24"/>
          <w:szCs w:val="24"/>
        </w:rPr>
        <w:t xml:space="preserve"> </w:t>
      </w:r>
      <w:r w:rsidR="006E36CE">
        <w:rPr>
          <w:sz w:val="24"/>
          <w:szCs w:val="24"/>
        </w:rPr>
        <w:t>RM suggested that concerns with EBED need further consideration and could potentially be the subject of a board res</w:t>
      </w:r>
      <w:r w:rsidR="00FA1ADE">
        <w:rPr>
          <w:sz w:val="24"/>
          <w:szCs w:val="24"/>
        </w:rPr>
        <w:t>olution. Consideration should be given to this as a potential topic for the next Board meeting</w:t>
      </w:r>
    </w:p>
    <w:p w14:paraId="7663A556" w14:textId="0FD652E1" w:rsidR="00D54581" w:rsidRPr="00B62E5E" w:rsidRDefault="008A02C8" w:rsidP="00BD7435">
      <w:pPr>
        <w:rPr>
          <w:sz w:val="24"/>
          <w:szCs w:val="24"/>
        </w:rPr>
      </w:pPr>
      <w:r w:rsidRPr="00B62E5E">
        <w:rPr>
          <w:sz w:val="24"/>
          <w:szCs w:val="24"/>
        </w:rPr>
        <w:t>RM indicated that the storage of YCBA equipment was now a significant issue</w:t>
      </w:r>
      <w:r w:rsidR="00FA3D9B" w:rsidRPr="00B62E5E">
        <w:rPr>
          <w:sz w:val="24"/>
          <w:szCs w:val="24"/>
        </w:rPr>
        <w:t>, a</w:t>
      </w:r>
      <w:r w:rsidR="00783BB6" w:rsidRPr="00B62E5E">
        <w:rPr>
          <w:sz w:val="24"/>
          <w:szCs w:val="24"/>
        </w:rPr>
        <w:t xml:space="preserve">nd that </w:t>
      </w:r>
      <w:r w:rsidR="00CB1150" w:rsidRPr="00B62E5E">
        <w:rPr>
          <w:sz w:val="24"/>
          <w:szCs w:val="24"/>
        </w:rPr>
        <w:t xml:space="preserve">there was no longer available room at York Bridge Club. Any </w:t>
      </w:r>
      <w:r w:rsidR="00271F61" w:rsidRPr="00B62E5E">
        <w:rPr>
          <w:sz w:val="24"/>
          <w:szCs w:val="24"/>
        </w:rPr>
        <w:t xml:space="preserve">relocation of storage must </w:t>
      </w:r>
      <w:proofErr w:type="gramStart"/>
      <w:r w:rsidR="00271F61" w:rsidRPr="00B62E5E">
        <w:rPr>
          <w:sz w:val="24"/>
          <w:szCs w:val="24"/>
        </w:rPr>
        <w:t>take into account</w:t>
      </w:r>
      <w:proofErr w:type="gramEnd"/>
      <w:r w:rsidR="00271F61" w:rsidRPr="00B62E5E">
        <w:rPr>
          <w:sz w:val="24"/>
          <w:szCs w:val="24"/>
        </w:rPr>
        <w:t xml:space="preserve"> the need for boards to be geographically co</w:t>
      </w:r>
      <w:r w:rsidR="003121E5" w:rsidRPr="00B62E5E">
        <w:rPr>
          <w:sz w:val="24"/>
          <w:szCs w:val="24"/>
        </w:rPr>
        <w:t>incident</w:t>
      </w:r>
      <w:r w:rsidR="00E0289A" w:rsidRPr="00B62E5E">
        <w:rPr>
          <w:sz w:val="24"/>
          <w:szCs w:val="24"/>
        </w:rPr>
        <w:t xml:space="preserve"> with access to </w:t>
      </w:r>
      <w:proofErr w:type="spellStart"/>
      <w:r w:rsidR="00E0289A" w:rsidRPr="00B62E5E">
        <w:rPr>
          <w:sz w:val="24"/>
          <w:szCs w:val="24"/>
        </w:rPr>
        <w:lastRenderedPageBreak/>
        <w:t>duplimators</w:t>
      </w:r>
      <w:proofErr w:type="spellEnd"/>
      <w:r w:rsidR="00E0289A" w:rsidRPr="00B62E5E">
        <w:rPr>
          <w:sz w:val="24"/>
          <w:szCs w:val="24"/>
        </w:rPr>
        <w:t xml:space="preserve">. </w:t>
      </w:r>
      <w:r w:rsidR="009E7268" w:rsidRPr="00B62E5E">
        <w:rPr>
          <w:sz w:val="24"/>
          <w:szCs w:val="24"/>
        </w:rPr>
        <w:t>It was agreed that suitable alternative storage arrangements need to be assessed and costed (</w:t>
      </w:r>
      <w:r w:rsidR="009E7268" w:rsidRPr="00B62E5E">
        <w:rPr>
          <w:b/>
          <w:bCs/>
          <w:sz w:val="24"/>
          <w:szCs w:val="24"/>
        </w:rPr>
        <w:t>Actio</w:t>
      </w:r>
      <w:r w:rsidR="003C3D7F" w:rsidRPr="00B62E5E">
        <w:rPr>
          <w:b/>
          <w:bCs/>
          <w:sz w:val="24"/>
          <w:szCs w:val="24"/>
        </w:rPr>
        <w:t>n</w:t>
      </w:r>
      <w:r w:rsidR="003C3D7F" w:rsidRPr="00B62E5E">
        <w:rPr>
          <w:sz w:val="24"/>
          <w:szCs w:val="24"/>
        </w:rPr>
        <w:t xml:space="preserve"> – RJ/RM)</w:t>
      </w:r>
    </w:p>
    <w:p w14:paraId="77686EB7" w14:textId="7726A893" w:rsidR="00575388" w:rsidRPr="00B62E5E" w:rsidRDefault="00373195" w:rsidP="00BD7435">
      <w:pPr>
        <w:rPr>
          <w:sz w:val="24"/>
          <w:szCs w:val="24"/>
        </w:rPr>
      </w:pPr>
      <w:r w:rsidRPr="00B62E5E">
        <w:rPr>
          <w:sz w:val="24"/>
          <w:szCs w:val="24"/>
        </w:rPr>
        <w:t xml:space="preserve">5. </w:t>
      </w:r>
      <w:proofErr w:type="spellStart"/>
      <w:r w:rsidR="008F76BE" w:rsidRPr="00B62E5E">
        <w:rPr>
          <w:sz w:val="24"/>
          <w:szCs w:val="24"/>
        </w:rPr>
        <w:t>i</w:t>
      </w:r>
      <w:proofErr w:type="spellEnd"/>
      <w:r w:rsidR="008F76BE" w:rsidRPr="00B62E5E">
        <w:rPr>
          <w:sz w:val="24"/>
          <w:szCs w:val="24"/>
        </w:rPr>
        <w:t xml:space="preserve"> – Conduct and Disciplinary</w:t>
      </w:r>
    </w:p>
    <w:p w14:paraId="56EB6548" w14:textId="7FB994C3" w:rsidR="00204D83" w:rsidRPr="00B62E5E" w:rsidRDefault="00204D83" w:rsidP="00BD7435">
      <w:pPr>
        <w:rPr>
          <w:sz w:val="24"/>
          <w:szCs w:val="24"/>
        </w:rPr>
      </w:pPr>
      <w:r w:rsidRPr="00B62E5E">
        <w:rPr>
          <w:sz w:val="24"/>
          <w:szCs w:val="24"/>
        </w:rPr>
        <w:t>Ther</w:t>
      </w:r>
      <w:r w:rsidR="00F730F8" w:rsidRPr="00B62E5E">
        <w:rPr>
          <w:sz w:val="24"/>
          <w:szCs w:val="24"/>
        </w:rPr>
        <w:t>e</w:t>
      </w:r>
      <w:r w:rsidRPr="00B62E5E">
        <w:rPr>
          <w:sz w:val="24"/>
          <w:szCs w:val="24"/>
        </w:rPr>
        <w:t xml:space="preserve"> were no concern</w:t>
      </w:r>
      <w:r w:rsidR="00F730F8" w:rsidRPr="00B62E5E">
        <w:rPr>
          <w:sz w:val="24"/>
          <w:szCs w:val="24"/>
        </w:rPr>
        <w:t>s</w:t>
      </w:r>
      <w:r w:rsidRPr="00B62E5E">
        <w:rPr>
          <w:sz w:val="24"/>
          <w:szCs w:val="24"/>
        </w:rPr>
        <w:t xml:space="preserve"> regarding conduct or dis</w:t>
      </w:r>
      <w:r w:rsidR="006715D6" w:rsidRPr="00B62E5E">
        <w:rPr>
          <w:sz w:val="24"/>
          <w:szCs w:val="24"/>
        </w:rPr>
        <w:t xml:space="preserve">ciplinary matters to bring before the Board. </w:t>
      </w:r>
    </w:p>
    <w:p w14:paraId="7375B085" w14:textId="1A494BD9" w:rsidR="00F730F8" w:rsidRPr="00B62E5E" w:rsidRDefault="00AD298F" w:rsidP="00BD7435">
      <w:pPr>
        <w:rPr>
          <w:sz w:val="24"/>
          <w:szCs w:val="24"/>
        </w:rPr>
      </w:pPr>
      <w:r w:rsidRPr="00B62E5E">
        <w:rPr>
          <w:sz w:val="24"/>
          <w:szCs w:val="24"/>
        </w:rPr>
        <w:t xml:space="preserve">There was some discussion on how we should </w:t>
      </w:r>
      <w:r w:rsidR="008C0D79" w:rsidRPr="00B62E5E">
        <w:rPr>
          <w:sz w:val="24"/>
          <w:szCs w:val="24"/>
        </w:rPr>
        <w:t xml:space="preserve">ensure that our handling of disciplinary issues was </w:t>
      </w:r>
      <w:r w:rsidR="00A2675B" w:rsidRPr="00B62E5E">
        <w:rPr>
          <w:sz w:val="24"/>
          <w:szCs w:val="24"/>
        </w:rPr>
        <w:t>consistent</w:t>
      </w:r>
      <w:r w:rsidR="007D6EB6" w:rsidRPr="00B62E5E">
        <w:rPr>
          <w:sz w:val="24"/>
          <w:szCs w:val="24"/>
        </w:rPr>
        <w:t xml:space="preserve"> with that of the EBU, to ensure that we </w:t>
      </w:r>
      <w:r w:rsidR="00136E43" w:rsidRPr="00B62E5E">
        <w:rPr>
          <w:sz w:val="24"/>
          <w:szCs w:val="24"/>
        </w:rPr>
        <w:t>were</w:t>
      </w:r>
      <w:r w:rsidR="007B0C15" w:rsidRPr="00B62E5E">
        <w:rPr>
          <w:sz w:val="24"/>
          <w:szCs w:val="24"/>
        </w:rPr>
        <w:t xml:space="preserve"> applying similar </w:t>
      </w:r>
      <w:r w:rsidR="0088566A" w:rsidRPr="00B62E5E">
        <w:rPr>
          <w:sz w:val="24"/>
          <w:szCs w:val="24"/>
        </w:rPr>
        <w:t xml:space="preserve">penalties. </w:t>
      </w:r>
      <w:r w:rsidR="009801A3" w:rsidRPr="00B62E5E">
        <w:rPr>
          <w:sz w:val="24"/>
          <w:szCs w:val="24"/>
        </w:rPr>
        <w:t>The</w:t>
      </w:r>
      <w:r w:rsidR="007E0AB3" w:rsidRPr="00B62E5E">
        <w:rPr>
          <w:sz w:val="24"/>
          <w:szCs w:val="24"/>
        </w:rPr>
        <w:t xml:space="preserve"> alternative approaches of either seeking regular </w:t>
      </w:r>
      <w:r w:rsidR="00C15DC7" w:rsidRPr="00B62E5E">
        <w:rPr>
          <w:sz w:val="24"/>
          <w:szCs w:val="24"/>
        </w:rPr>
        <w:t>updates</w:t>
      </w:r>
      <w:r w:rsidR="001C3A7C" w:rsidRPr="00B62E5E">
        <w:rPr>
          <w:sz w:val="24"/>
          <w:szCs w:val="24"/>
        </w:rPr>
        <w:t xml:space="preserve"> from the EBU</w:t>
      </w:r>
      <w:r w:rsidR="00C15DC7" w:rsidRPr="00B62E5E">
        <w:rPr>
          <w:sz w:val="24"/>
          <w:szCs w:val="24"/>
        </w:rPr>
        <w:t xml:space="preserve"> on this</w:t>
      </w:r>
      <w:r w:rsidR="001C3A7C" w:rsidRPr="00B62E5E">
        <w:rPr>
          <w:sz w:val="24"/>
          <w:szCs w:val="24"/>
        </w:rPr>
        <w:t xml:space="preserve"> (something the EBU does not currently do</w:t>
      </w:r>
      <w:r w:rsidR="00C15DC7" w:rsidRPr="00B62E5E">
        <w:rPr>
          <w:sz w:val="24"/>
          <w:szCs w:val="24"/>
        </w:rPr>
        <w:t>) or involvin</w:t>
      </w:r>
      <w:r w:rsidR="005B0F19" w:rsidRPr="00B62E5E">
        <w:rPr>
          <w:sz w:val="24"/>
          <w:szCs w:val="24"/>
        </w:rPr>
        <w:t xml:space="preserve">g the EBU on a </w:t>
      </w:r>
      <w:r w:rsidR="00392A17" w:rsidRPr="00B62E5E">
        <w:rPr>
          <w:sz w:val="24"/>
          <w:szCs w:val="24"/>
        </w:rPr>
        <w:t>case-by-case</w:t>
      </w:r>
      <w:r w:rsidR="005B0F19" w:rsidRPr="00B62E5E">
        <w:rPr>
          <w:sz w:val="24"/>
          <w:szCs w:val="24"/>
        </w:rPr>
        <w:t xml:space="preserve"> basis</w:t>
      </w:r>
      <w:r w:rsidR="008004CA" w:rsidRPr="00B62E5E">
        <w:rPr>
          <w:sz w:val="24"/>
          <w:szCs w:val="24"/>
        </w:rPr>
        <w:t>,</w:t>
      </w:r>
      <w:r w:rsidR="005B0F19" w:rsidRPr="00B62E5E">
        <w:rPr>
          <w:sz w:val="24"/>
          <w:szCs w:val="24"/>
        </w:rPr>
        <w:t xml:space="preserve"> were debated. It was finally agreed that </w:t>
      </w:r>
      <w:r w:rsidR="008004CA" w:rsidRPr="00B62E5E">
        <w:rPr>
          <w:sz w:val="24"/>
          <w:szCs w:val="24"/>
        </w:rPr>
        <w:t xml:space="preserve">there is a need to communicate with the </w:t>
      </w:r>
      <w:r w:rsidR="00762D9C" w:rsidRPr="00B62E5E">
        <w:rPr>
          <w:sz w:val="24"/>
          <w:szCs w:val="24"/>
        </w:rPr>
        <w:t xml:space="preserve">EBU to ensure that </w:t>
      </w:r>
      <w:r w:rsidR="00475CA6" w:rsidRPr="00B62E5E">
        <w:rPr>
          <w:sz w:val="24"/>
          <w:szCs w:val="24"/>
        </w:rPr>
        <w:t>there is coherence on this matter</w:t>
      </w:r>
      <w:r w:rsidR="00F859A7" w:rsidRPr="00B62E5E">
        <w:rPr>
          <w:sz w:val="24"/>
          <w:szCs w:val="24"/>
        </w:rPr>
        <w:t xml:space="preserve"> and to agree the way forward (</w:t>
      </w:r>
      <w:r w:rsidR="00F859A7" w:rsidRPr="00B62E5E">
        <w:rPr>
          <w:b/>
          <w:bCs/>
          <w:sz w:val="24"/>
          <w:szCs w:val="24"/>
        </w:rPr>
        <w:t>Action</w:t>
      </w:r>
      <w:r w:rsidR="00F859A7" w:rsidRPr="00B62E5E">
        <w:rPr>
          <w:sz w:val="24"/>
          <w:szCs w:val="24"/>
        </w:rPr>
        <w:t xml:space="preserve"> </w:t>
      </w:r>
      <w:r w:rsidR="00FA0E4E" w:rsidRPr="00B62E5E">
        <w:rPr>
          <w:sz w:val="24"/>
          <w:szCs w:val="24"/>
        </w:rPr>
        <w:t>–</w:t>
      </w:r>
      <w:r w:rsidR="00F859A7" w:rsidRPr="00B62E5E">
        <w:rPr>
          <w:sz w:val="24"/>
          <w:szCs w:val="24"/>
        </w:rPr>
        <w:t xml:space="preserve"> RM</w:t>
      </w:r>
      <w:r w:rsidR="00FA0E4E" w:rsidRPr="00B62E5E">
        <w:rPr>
          <w:sz w:val="24"/>
          <w:szCs w:val="24"/>
        </w:rPr>
        <w:t>/</w:t>
      </w:r>
      <w:r w:rsidR="00F859A7" w:rsidRPr="00B62E5E">
        <w:rPr>
          <w:sz w:val="24"/>
          <w:szCs w:val="24"/>
        </w:rPr>
        <w:t>RJ).</w:t>
      </w:r>
    </w:p>
    <w:p w14:paraId="672C7366" w14:textId="7AE4024E" w:rsidR="004705F6" w:rsidRPr="00B62E5E" w:rsidRDefault="00207F70" w:rsidP="00BD7435">
      <w:pPr>
        <w:rPr>
          <w:b/>
          <w:bCs/>
          <w:sz w:val="24"/>
          <w:szCs w:val="24"/>
          <w:u w:val="single"/>
        </w:rPr>
      </w:pPr>
      <w:r w:rsidRPr="00B62E5E">
        <w:rPr>
          <w:b/>
          <w:bCs/>
          <w:sz w:val="24"/>
          <w:szCs w:val="24"/>
        </w:rPr>
        <w:t xml:space="preserve">6.  </w:t>
      </w:r>
      <w:r w:rsidR="004705F6" w:rsidRPr="00B62E5E">
        <w:rPr>
          <w:b/>
          <w:bCs/>
          <w:sz w:val="24"/>
          <w:szCs w:val="24"/>
        </w:rPr>
        <w:t>TOPICS</w:t>
      </w:r>
    </w:p>
    <w:p w14:paraId="66171F7D" w14:textId="58D464D0" w:rsidR="00FA0E4E" w:rsidRPr="00B62E5E" w:rsidRDefault="00FA0E4E" w:rsidP="00BD7435">
      <w:pPr>
        <w:rPr>
          <w:sz w:val="24"/>
          <w:szCs w:val="24"/>
        </w:rPr>
      </w:pPr>
      <w:r w:rsidRPr="00B62E5E">
        <w:rPr>
          <w:sz w:val="24"/>
          <w:szCs w:val="24"/>
        </w:rPr>
        <w:t xml:space="preserve">6. </w:t>
      </w:r>
      <w:r w:rsidR="00807AE9" w:rsidRPr="00B62E5E">
        <w:rPr>
          <w:sz w:val="24"/>
          <w:szCs w:val="24"/>
        </w:rPr>
        <w:t>a – Club Profiles on YCBA Website</w:t>
      </w:r>
    </w:p>
    <w:p w14:paraId="683BBBDF" w14:textId="4B394646" w:rsidR="00807AE9" w:rsidRPr="00B62E5E" w:rsidRDefault="000201E8" w:rsidP="00BD7435">
      <w:pPr>
        <w:rPr>
          <w:sz w:val="24"/>
          <w:szCs w:val="24"/>
        </w:rPr>
      </w:pPr>
      <w:r w:rsidRPr="00B62E5E">
        <w:rPr>
          <w:sz w:val="24"/>
          <w:szCs w:val="24"/>
        </w:rPr>
        <w:t xml:space="preserve">RJ explained that </w:t>
      </w:r>
      <w:r w:rsidR="00116EFE" w:rsidRPr="00B62E5E">
        <w:rPr>
          <w:sz w:val="24"/>
          <w:szCs w:val="24"/>
        </w:rPr>
        <w:t>it was apparent</w:t>
      </w:r>
      <w:r w:rsidR="00B50BCF" w:rsidRPr="00B62E5E">
        <w:rPr>
          <w:sz w:val="24"/>
          <w:szCs w:val="24"/>
        </w:rPr>
        <w:t xml:space="preserve"> that many club profiles and potted histories on the </w:t>
      </w:r>
      <w:r w:rsidR="0071177A">
        <w:rPr>
          <w:sz w:val="24"/>
          <w:szCs w:val="24"/>
        </w:rPr>
        <w:t xml:space="preserve">YCBA </w:t>
      </w:r>
      <w:r w:rsidR="00B50BCF" w:rsidRPr="00B62E5E">
        <w:rPr>
          <w:sz w:val="24"/>
          <w:szCs w:val="24"/>
        </w:rPr>
        <w:t>website were</w:t>
      </w:r>
      <w:r w:rsidR="00C27D65" w:rsidRPr="00B62E5E">
        <w:rPr>
          <w:sz w:val="24"/>
          <w:szCs w:val="24"/>
        </w:rPr>
        <w:t xml:space="preserve"> out of date. It was agreed by the meeting that communication should be made with member clubs to get </w:t>
      </w:r>
      <w:r w:rsidR="00AA61CC" w:rsidRPr="00B62E5E">
        <w:rPr>
          <w:sz w:val="24"/>
          <w:szCs w:val="24"/>
        </w:rPr>
        <w:t>up to date information to allow the YCBA website to be updated</w:t>
      </w:r>
      <w:r w:rsidR="006E5D6A" w:rsidRPr="00B62E5E">
        <w:rPr>
          <w:sz w:val="24"/>
          <w:szCs w:val="24"/>
        </w:rPr>
        <w:t xml:space="preserve"> (</w:t>
      </w:r>
      <w:r w:rsidR="006E5D6A" w:rsidRPr="00B62E5E">
        <w:rPr>
          <w:b/>
          <w:bCs/>
          <w:sz w:val="24"/>
          <w:szCs w:val="24"/>
        </w:rPr>
        <w:t>Action</w:t>
      </w:r>
      <w:r w:rsidR="006E5D6A" w:rsidRPr="00B62E5E">
        <w:rPr>
          <w:sz w:val="24"/>
          <w:szCs w:val="24"/>
        </w:rPr>
        <w:t>: RJ)</w:t>
      </w:r>
    </w:p>
    <w:p w14:paraId="70F4A87F" w14:textId="6466B353" w:rsidR="00B015AA" w:rsidRPr="00B62E5E" w:rsidRDefault="00B015AA" w:rsidP="00BD7435">
      <w:pPr>
        <w:rPr>
          <w:b/>
          <w:bCs/>
          <w:sz w:val="24"/>
          <w:szCs w:val="24"/>
          <w:u w:val="single"/>
        </w:rPr>
      </w:pPr>
      <w:r w:rsidRPr="00B62E5E">
        <w:rPr>
          <w:b/>
          <w:bCs/>
          <w:sz w:val="24"/>
          <w:szCs w:val="24"/>
        </w:rPr>
        <w:t>7.  ANY OTHER BUSINESS</w:t>
      </w:r>
    </w:p>
    <w:p w14:paraId="6CEA196D" w14:textId="1E94356B" w:rsidR="00B015AA" w:rsidRPr="00B62E5E" w:rsidRDefault="00B015AA" w:rsidP="00BD7435">
      <w:pPr>
        <w:rPr>
          <w:sz w:val="24"/>
          <w:szCs w:val="24"/>
        </w:rPr>
      </w:pPr>
      <w:r w:rsidRPr="00B62E5E">
        <w:rPr>
          <w:sz w:val="24"/>
          <w:szCs w:val="24"/>
        </w:rPr>
        <w:t>There were no matters raised under this heading.</w:t>
      </w:r>
    </w:p>
    <w:p w14:paraId="09FF3124" w14:textId="6AFD461D" w:rsidR="00B0112A" w:rsidRPr="00B62E5E" w:rsidRDefault="00B0112A" w:rsidP="00BD7435">
      <w:pPr>
        <w:rPr>
          <w:b/>
          <w:bCs/>
          <w:sz w:val="24"/>
          <w:szCs w:val="24"/>
        </w:rPr>
      </w:pPr>
      <w:r w:rsidRPr="00B62E5E">
        <w:rPr>
          <w:b/>
          <w:bCs/>
          <w:sz w:val="24"/>
          <w:szCs w:val="24"/>
        </w:rPr>
        <w:t>8.  DATE OF NEXT MEETING</w:t>
      </w:r>
    </w:p>
    <w:p w14:paraId="36308A89" w14:textId="43CE8985" w:rsidR="00B0112A" w:rsidRPr="00B62E5E" w:rsidRDefault="004432E5" w:rsidP="00BD7435">
      <w:pPr>
        <w:rPr>
          <w:sz w:val="24"/>
          <w:szCs w:val="24"/>
        </w:rPr>
      </w:pPr>
      <w:r w:rsidRPr="00B62E5E">
        <w:rPr>
          <w:sz w:val="24"/>
          <w:szCs w:val="24"/>
        </w:rPr>
        <w:t xml:space="preserve">The next meeting will be held </w:t>
      </w:r>
      <w:r w:rsidR="007F5C81" w:rsidRPr="00B62E5E">
        <w:rPr>
          <w:sz w:val="24"/>
          <w:szCs w:val="24"/>
        </w:rPr>
        <w:t>on Zoom, on Tuesday 21</w:t>
      </w:r>
      <w:r w:rsidR="007F5C81" w:rsidRPr="00B62E5E">
        <w:rPr>
          <w:sz w:val="24"/>
          <w:szCs w:val="24"/>
          <w:vertAlign w:val="superscript"/>
        </w:rPr>
        <w:t>st</w:t>
      </w:r>
      <w:r w:rsidR="007F5C81" w:rsidRPr="00B62E5E">
        <w:rPr>
          <w:sz w:val="24"/>
          <w:szCs w:val="24"/>
        </w:rPr>
        <w:t xml:space="preserve"> April 20</w:t>
      </w:r>
      <w:r w:rsidR="00A7638E" w:rsidRPr="00B62E5E">
        <w:rPr>
          <w:sz w:val="24"/>
          <w:szCs w:val="24"/>
        </w:rPr>
        <w:t>26 at 10:00.</w:t>
      </w:r>
    </w:p>
    <w:p w14:paraId="184C8A70" w14:textId="77777777" w:rsidR="008F76BE" w:rsidRPr="00B62E5E" w:rsidRDefault="008F76BE" w:rsidP="00BD7435">
      <w:pPr>
        <w:rPr>
          <w:sz w:val="24"/>
          <w:szCs w:val="24"/>
        </w:rPr>
      </w:pPr>
    </w:p>
    <w:p w14:paraId="2EAA0D6F" w14:textId="77777777" w:rsidR="00B8233B" w:rsidRPr="00B62E5E" w:rsidRDefault="00B8233B" w:rsidP="00BD7435">
      <w:pPr>
        <w:rPr>
          <w:sz w:val="24"/>
          <w:szCs w:val="24"/>
        </w:rPr>
      </w:pPr>
    </w:p>
    <w:p w14:paraId="697F842F" w14:textId="77777777" w:rsidR="004C2638" w:rsidRPr="00B62E5E" w:rsidRDefault="004C2638" w:rsidP="00BD7435">
      <w:pPr>
        <w:rPr>
          <w:sz w:val="24"/>
          <w:szCs w:val="24"/>
        </w:rPr>
      </w:pPr>
    </w:p>
    <w:p w14:paraId="1A84F1EB" w14:textId="77777777" w:rsidR="00BD7435" w:rsidRPr="00B62E5E" w:rsidRDefault="00BD7435" w:rsidP="00100188">
      <w:pPr>
        <w:rPr>
          <w:sz w:val="24"/>
          <w:szCs w:val="24"/>
        </w:rPr>
      </w:pPr>
    </w:p>
    <w:p w14:paraId="08B0086C" w14:textId="77777777" w:rsidR="00BD7435" w:rsidRPr="00B62E5E" w:rsidRDefault="00BD7435" w:rsidP="00100188">
      <w:pPr>
        <w:rPr>
          <w:sz w:val="24"/>
          <w:szCs w:val="24"/>
        </w:rPr>
      </w:pPr>
    </w:p>
    <w:p w14:paraId="35719933" w14:textId="77777777" w:rsidR="009278FD" w:rsidRPr="00B62E5E" w:rsidRDefault="009278FD" w:rsidP="00100188">
      <w:pPr>
        <w:rPr>
          <w:sz w:val="24"/>
          <w:szCs w:val="24"/>
        </w:rPr>
      </w:pPr>
    </w:p>
    <w:p w14:paraId="56B450C1" w14:textId="77777777" w:rsidR="00E42F4C" w:rsidRPr="00B62E5E" w:rsidRDefault="00E42F4C" w:rsidP="00100188">
      <w:pPr>
        <w:rPr>
          <w:sz w:val="24"/>
          <w:szCs w:val="24"/>
        </w:rPr>
      </w:pPr>
    </w:p>
    <w:p w14:paraId="4D64C76C" w14:textId="77777777" w:rsidR="005D5B5D" w:rsidRPr="00B62E5E" w:rsidRDefault="005D5B5D" w:rsidP="00100188">
      <w:pPr>
        <w:rPr>
          <w:sz w:val="24"/>
          <w:szCs w:val="24"/>
        </w:rPr>
      </w:pPr>
    </w:p>
    <w:p w14:paraId="442FCBB0" w14:textId="40CA57ED" w:rsidR="00F32ADE" w:rsidRPr="00B62E5E" w:rsidRDefault="00F32ADE" w:rsidP="00F32ADE">
      <w:pPr>
        <w:pStyle w:val="ListParagraph"/>
        <w:rPr>
          <w:sz w:val="24"/>
          <w:szCs w:val="24"/>
        </w:rPr>
      </w:pPr>
    </w:p>
    <w:p w14:paraId="2E9F0C05" w14:textId="77777777" w:rsidR="008843E7" w:rsidRPr="00B62E5E" w:rsidRDefault="008843E7" w:rsidP="00314514">
      <w:pPr>
        <w:contextualSpacing/>
        <w:rPr>
          <w:sz w:val="24"/>
          <w:szCs w:val="24"/>
        </w:rPr>
      </w:pPr>
    </w:p>
    <w:p w14:paraId="164C58F9" w14:textId="77777777" w:rsidR="0060030A" w:rsidRPr="00B62E5E" w:rsidRDefault="0060030A" w:rsidP="00314514">
      <w:pPr>
        <w:contextualSpacing/>
        <w:rPr>
          <w:sz w:val="24"/>
          <w:szCs w:val="24"/>
        </w:rPr>
      </w:pPr>
    </w:p>
    <w:p w14:paraId="59BA3063" w14:textId="77777777" w:rsidR="00D26E08" w:rsidRPr="00B62E5E" w:rsidRDefault="00D26E08" w:rsidP="00314514">
      <w:pPr>
        <w:contextualSpacing/>
        <w:rPr>
          <w:sz w:val="24"/>
          <w:szCs w:val="24"/>
        </w:rPr>
      </w:pPr>
    </w:p>
    <w:p w14:paraId="564F9BB1" w14:textId="77777777" w:rsidR="00D26E08" w:rsidRPr="00B62E5E" w:rsidRDefault="00D26E08" w:rsidP="00314514">
      <w:pPr>
        <w:contextualSpacing/>
        <w:rPr>
          <w:sz w:val="24"/>
          <w:szCs w:val="24"/>
        </w:rPr>
      </w:pPr>
    </w:p>
    <w:p w14:paraId="5C209062" w14:textId="77777777" w:rsidR="00011FCA" w:rsidRPr="00B62E5E" w:rsidRDefault="00011FCA" w:rsidP="00314514">
      <w:pPr>
        <w:contextualSpacing/>
        <w:rPr>
          <w:sz w:val="24"/>
          <w:szCs w:val="24"/>
        </w:rPr>
      </w:pPr>
    </w:p>
    <w:p w14:paraId="7F9844B6" w14:textId="1E4E6637" w:rsidR="00314514" w:rsidRDefault="00314514" w:rsidP="00314514">
      <w:pPr>
        <w:contextualSpacing/>
        <w:rPr>
          <w:b/>
          <w:bCs/>
          <w:sz w:val="24"/>
          <w:szCs w:val="24"/>
        </w:rPr>
      </w:pPr>
      <w:r w:rsidRPr="00B62E5E">
        <w:rPr>
          <w:b/>
          <w:bCs/>
          <w:sz w:val="24"/>
          <w:szCs w:val="24"/>
        </w:rPr>
        <w:t>APPENDIX 1</w:t>
      </w:r>
    </w:p>
    <w:p w14:paraId="1B57B220" w14:textId="77777777" w:rsidR="007242EF" w:rsidRDefault="007242EF" w:rsidP="00314514">
      <w:pPr>
        <w:contextualSpacing/>
        <w:rPr>
          <w:b/>
          <w:bCs/>
          <w:sz w:val="24"/>
          <w:szCs w:val="24"/>
        </w:rPr>
      </w:pPr>
    </w:p>
    <w:p w14:paraId="106D5AE2" w14:textId="41B829C6" w:rsidR="007242EF" w:rsidRPr="00FE15E8" w:rsidRDefault="00FE15E8" w:rsidP="00314514">
      <w:pPr>
        <w:contextualSpacing/>
        <w:rPr>
          <w:sz w:val="24"/>
          <w:szCs w:val="24"/>
        </w:rPr>
      </w:pPr>
      <w:r>
        <w:rPr>
          <w:sz w:val="24"/>
          <w:szCs w:val="24"/>
        </w:rPr>
        <w:t xml:space="preserve">Comments in red font indicate a </w:t>
      </w:r>
      <w:r w:rsidR="00BD35F1">
        <w:rPr>
          <w:sz w:val="24"/>
          <w:szCs w:val="24"/>
        </w:rPr>
        <w:t>closed-out</w:t>
      </w:r>
      <w:r>
        <w:rPr>
          <w:sz w:val="24"/>
          <w:szCs w:val="24"/>
        </w:rPr>
        <w:t xml:space="preserve"> action, or an action that has been combined with an existing action. </w:t>
      </w:r>
      <w:r w:rsidR="000C6498">
        <w:rPr>
          <w:sz w:val="24"/>
          <w:szCs w:val="24"/>
        </w:rPr>
        <w:t>Comments in blue font indicate</w:t>
      </w:r>
      <w:r w:rsidR="004A347D">
        <w:rPr>
          <w:sz w:val="24"/>
          <w:szCs w:val="24"/>
        </w:rPr>
        <w:t xml:space="preserve"> a </w:t>
      </w:r>
      <w:r w:rsidR="00BD35F1">
        <w:rPr>
          <w:sz w:val="24"/>
          <w:szCs w:val="24"/>
        </w:rPr>
        <w:t>longer-term</w:t>
      </w:r>
      <w:r w:rsidR="004A347D">
        <w:rPr>
          <w:sz w:val="24"/>
          <w:szCs w:val="24"/>
        </w:rPr>
        <w:t xml:space="preserve"> action which will be progressed through up</w:t>
      </w:r>
      <w:r w:rsidR="00AF0904">
        <w:rPr>
          <w:sz w:val="24"/>
          <w:szCs w:val="24"/>
        </w:rPr>
        <w:t>dates at future Board meetings. Comments in green font indicate shorter term actions</w:t>
      </w:r>
      <w:r w:rsidR="001E0A32">
        <w:rPr>
          <w:sz w:val="24"/>
          <w:szCs w:val="24"/>
        </w:rPr>
        <w:t xml:space="preserve"> that are itemised in the matters arising section of the minutes.</w:t>
      </w:r>
    </w:p>
    <w:p w14:paraId="0F90EA37" w14:textId="77777777" w:rsidR="00314514" w:rsidRPr="00B62E5E" w:rsidRDefault="00314514" w:rsidP="00314514">
      <w:pPr>
        <w:contextualSpacing/>
        <w:rPr>
          <w:sz w:val="24"/>
          <w:szCs w:val="24"/>
        </w:rPr>
      </w:pPr>
    </w:p>
    <w:p w14:paraId="4575E944" w14:textId="41BC72DB" w:rsidR="00314514" w:rsidRPr="00B62E5E" w:rsidRDefault="00314514" w:rsidP="00334E3F">
      <w:pPr>
        <w:pStyle w:val="ListParagraph"/>
        <w:numPr>
          <w:ilvl w:val="0"/>
          <w:numId w:val="8"/>
        </w:numPr>
        <w:spacing w:line="256" w:lineRule="auto"/>
        <w:rPr>
          <w:rFonts w:eastAsia="Aptos" w:cs="Times New Roman"/>
          <w:sz w:val="24"/>
          <w:szCs w:val="24"/>
        </w:rPr>
      </w:pPr>
      <w:r w:rsidRPr="00B62E5E">
        <w:rPr>
          <w:rFonts w:eastAsia="Aptos" w:cs="Times New Roman"/>
          <w:sz w:val="24"/>
          <w:szCs w:val="24"/>
        </w:rPr>
        <w:t>Ron: Draft and consult with Robin on proposed constitutional amendment wording to ensure all named persons on the website, in minutes, or appointed via email/text are considered insured persons under YCBA insurance, including temporary/ad hoc roles.</w:t>
      </w:r>
      <w:r w:rsidR="007A43D2" w:rsidRPr="00B62E5E">
        <w:rPr>
          <w:rFonts w:eastAsia="Aptos" w:cs="Times New Roman"/>
          <w:sz w:val="24"/>
          <w:szCs w:val="24"/>
        </w:rPr>
        <w:t xml:space="preserve"> </w:t>
      </w:r>
      <w:r w:rsidR="007A43D2" w:rsidRPr="00B62E5E">
        <w:rPr>
          <w:rFonts w:eastAsia="Aptos" w:cs="Times New Roman"/>
          <w:color w:val="EE0000"/>
          <w:sz w:val="24"/>
          <w:szCs w:val="24"/>
        </w:rPr>
        <w:t>(Complete – See Appendix 2</w:t>
      </w:r>
      <w:r w:rsidR="000C1E15" w:rsidRPr="00B62E5E">
        <w:rPr>
          <w:rFonts w:eastAsia="Aptos" w:cs="Times New Roman"/>
          <w:color w:val="EE0000"/>
          <w:sz w:val="24"/>
          <w:szCs w:val="24"/>
        </w:rPr>
        <w:t>/</w:t>
      </w:r>
      <w:r w:rsidR="00BA3EBE" w:rsidRPr="00B62E5E">
        <w:rPr>
          <w:rFonts w:eastAsia="Aptos" w:cs="Times New Roman"/>
          <w:color w:val="EE0000"/>
          <w:sz w:val="24"/>
          <w:szCs w:val="24"/>
        </w:rPr>
        <w:t>10)</w:t>
      </w:r>
    </w:p>
    <w:p w14:paraId="5782B2C3" w14:textId="77777777" w:rsidR="00314514" w:rsidRPr="00B62E5E" w:rsidRDefault="00314514" w:rsidP="00314514">
      <w:pPr>
        <w:pStyle w:val="ListParagraph"/>
        <w:spacing w:line="256" w:lineRule="auto"/>
        <w:rPr>
          <w:rFonts w:eastAsia="Aptos" w:cs="Times New Roman"/>
          <w:sz w:val="24"/>
          <w:szCs w:val="24"/>
        </w:rPr>
      </w:pPr>
    </w:p>
    <w:p w14:paraId="4C10D39B" w14:textId="43082E07" w:rsidR="00314514" w:rsidRPr="00B62E5E" w:rsidRDefault="00314514" w:rsidP="00334E3F">
      <w:pPr>
        <w:pStyle w:val="ListParagraph"/>
        <w:numPr>
          <w:ilvl w:val="0"/>
          <w:numId w:val="8"/>
        </w:numPr>
        <w:spacing w:line="256" w:lineRule="auto"/>
        <w:rPr>
          <w:rFonts w:eastAsia="Aptos" w:cs="Times New Roman"/>
          <w:sz w:val="24"/>
          <w:szCs w:val="24"/>
        </w:rPr>
      </w:pPr>
      <w:r w:rsidRPr="00B62E5E">
        <w:rPr>
          <w:rFonts w:eastAsia="Aptos" w:cs="Times New Roman"/>
          <w:sz w:val="24"/>
          <w:szCs w:val="24"/>
        </w:rPr>
        <w:t>Pauline: Write to clubs to encourage them to update and provide comprehensive information about all their bridge classes/courses on both the EBU New Map and Learn Bridge Yorkshire website.</w:t>
      </w:r>
      <w:r w:rsidR="00C20F6C" w:rsidRPr="00B62E5E">
        <w:rPr>
          <w:rFonts w:eastAsia="Aptos" w:cs="Times New Roman"/>
          <w:sz w:val="24"/>
          <w:szCs w:val="24"/>
        </w:rPr>
        <w:t xml:space="preserve"> </w:t>
      </w:r>
      <w:r w:rsidR="00C20F6C" w:rsidRPr="00B62E5E">
        <w:rPr>
          <w:rFonts w:eastAsia="Aptos" w:cs="Times New Roman"/>
          <w:color w:val="EE0000"/>
          <w:sz w:val="24"/>
          <w:szCs w:val="24"/>
        </w:rPr>
        <w:t xml:space="preserve">(This action has been </w:t>
      </w:r>
      <w:r w:rsidR="003B3A80" w:rsidRPr="00B62E5E">
        <w:rPr>
          <w:rFonts w:eastAsia="Aptos" w:cs="Times New Roman"/>
          <w:color w:val="EE0000"/>
          <w:sz w:val="24"/>
          <w:szCs w:val="24"/>
        </w:rPr>
        <w:t>completed and has been closed out)</w:t>
      </w:r>
    </w:p>
    <w:p w14:paraId="3C92C94F" w14:textId="0D436DF2"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 xml:space="preserve">Nick: Continue consulting with remaining committees regarding leadership rotation and report back to the Board/bring to the January strategy day for decision. </w:t>
      </w:r>
      <w:r w:rsidR="003B3A80" w:rsidRPr="00B62E5E">
        <w:rPr>
          <w:rFonts w:eastAsia="Aptos" w:cs="Times New Roman"/>
          <w:color w:val="EE0000"/>
          <w:sz w:val="24"/>
          <w:szCs w:val="24"/>
        </w:rPr>
        <w:t>(This action has been completed and has been closed out)</w:t>
      </w:r>
    </w:p>
    <w:p w14:paraId="6641BA08" w14:textId="00AB6977"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Ruth: Finalize and circulate the collated board/committee roles and responsibilities summary immediately after Christmas, and prompt board/committee members to review before the January meeting.</w:t>
      </w:r>
      <w:r w:rsidR="003B3A80" w:rsidRPr="00B62E5E">
        <w:rPr>
          <w:rFonts w:eastAsia="Aptos" w:cs="Times New Roman"/>
          <w:color w:val="EE0000"/>
          <w:sz w:val="24"/>
          <w:szCs w:val="24"/>
        </w:rPr>
        <w:t xml:space="preserve"> (This action has been completed and has been closed out)</w:t>
      </w:r>
    </w:p>
    <w:p w14:paraId="028AB90D" w14:textId="0634C462"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Ruth: Develop job descriptions/role briefs for board/committee positions based on the collated information for Board agreement</w:t>
      </w:r>
      <w:r w:rsidR="000C1E15" w:rsidRPr="00B62E5E">
        <w:rPr>
          <w:rFonts w:eastAsia="Aptos" w:cs="Times New Roman"/>
          <w:sz w:val="24"/>
          <w:szCs w:val="24"/>
        </w:rPr>
        <w:t>.</w:t>
      </w:r>
      <w:r w:rsidR="00A14BD4" w:rsidRPr="00B62E5E">
        <w:rPr>
          <w:rFonts w:eastAsia="Aptos" w:cs="Times New Roman"/>
          <w:sz w:val="24"/>
          <w:szCs w:val="24"/>
        </w:rPr>
        <w:t xml:space="preserve"> </w:t>
      </w:r>
      <w:r w:rsidR="00A14BD4" w:rsidRPr="00B62E5E">
        <w:rPr>
          <w:rFonts w:eastAsia="Aptos" w:cs="Times New Roman"/>
          <w:color w:val="EE0000"/>
          <w:sz w:val="24"/>
          <w:szCs w:val="24"/>
        </w:rPr>
        <w:t>(</w:t>
      </w:r>
      <w:r w:rsidR="000C1E15" w:rsidRPr="00B62E5E">
        <w:rPr>
          <w:rFonts w:eastAsia="Aptos" w:cs="Times New Roman"/>
          <w:color w:val="EE0000"/>
          <w:sz w:val="24"/>
          <w:szCs w:val="24"/>
        </w:rPr>
        <w:t>Ongoing – See Appendix 2/12)</w:t>
      </w:r>
    </w:p>
    <w:p w14:paraId="1EE9C9AB" w14:textId="6D9FA7C9"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Lesley and Nick: Review and update the list of Pianola/</w:t>
      </w:r>
      <w:proofErr w:type="spellStart"/>
      <w:r w:rsidRPr="00B62E5E">
        <w:rPr>
          <w:rFonts w:eastAsia="Aptos" w:cs="Times New Roman"/>
          <w:sz w:val="24"/>
          <w:szCs w:val="24"/>
        </w:rPr>
        <w:t>Scorebridge</w:t>
      </w:r>
      <w:proofErr w:type="spellEnd"/>
      <w:r w:rsidRPr="00B62E5E">
        <w:rPr>
          <w:rFonts w:eastAsia="Aptos" w:cs="Times New Roman"/>
          <w:sz w:val="24"/>
          <w:szCs w:val="24"/>
        </w:rPr>
        <w:t xml:space="preserve"> administrators and , confirm who should be removed/added, and if required contact James Ward to implement necessary changes.</w:t>
      </w:r>
      <w:r w:rsidR="005924F4" w:rsidRPr="00B62E5E">
        <w:rPr>
          <w:rFonts w:eastAsia="Aptos" w:cs="Times New Roman"/>
          <w:sz w:val="24"/>
          <w:szCs w:val="24"/>
        </w:rPr>
        <w:t xml:space="preserve"> </w:t>
      </w:r>
      <w:r w:rsidR="005924F4" w:rsidRPr="00B62E5E">
        <w:rPr>
          <w:rFonts w:eastAsia="Aptos" w:cs="Times New Roman"/>
          <w:color w:val="EE0000"/>
          <w:sz w:val="24"/>
          <w:szCs w:val="24"/>
        </w:rPr>
        <w:t>(This action has been completed and has been closed out)</w:t>
      </w:r>
    </w:p>
    <w:p w14:paraId="09EA6378" w14:textId="77777777"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 xml:space="preserve">David: Write to James Ward to confirm YCBA will implement two-factor authentication for Pianola  from </w:t>
      </w:r>
      <w:proofErr w:type="gramStart"/>
      <w:r w:rsidRPr="00B62E5E">
        <w:rPr>
          <w:rFonts w:eastAsia="Aptos" w:cs="Times New Roman"/>
          <w:sz w:val="24"/>
          <w:szCs w:val="24"/>
        </w:rPr>
        <w:t>1st January, and</w:t>
      </w:r>
      <w:proofErr w:type="gramEnd"/>
      <w:r w:rsidRPr="00B62E5E">
        <w:rPr>
          <w:rFonts w:eastAsia="Aptos" w:cs="Times New Roman"/>
          <w:sz w:val="24"/>
          <w:szCs w:val="24"/>
        </w:rPr>
        <w:t xml:space="preserve"> clarify with James/Pauline which functions require 2FA and which do not. (</w:t>
      </w:r>
      <w:r w:rsidRPr="00B62E5E">
        <w:rPr>
          <w:rFonts w:eastAsia="Aptos" w:cs="Times New Roman"/>
          <w:color w:val="EE0000"/>
          <w:sz w:val="24"/>
          <w:szCs w:val="24"/>
        </w:rPr>
        <w:t>covered by Appendix 2/18</w:t>
      </w:r>
      <w:r w:rsidRPr="00B62E5E">
        <w:rPr>
          <w:rFonts w:eastAsia="Aptos" w:cs="Times New Roman"/>
          <w:sz w:val="24"/>
          <w:szCs w:val="24"/>
        </w:rPr>
        <w:t>)</w:t>
      </w:r>
    </w:p>
    <w:p w14:paraId="7FF69B80" w14:textId="0F735B2D" w:rsidR="00314514" w:rsidRPr="00710BE2" w:rsidRDefault="00314514" w:rsidP="00334E3F">
      <w:pPr>
        <w:numPr>
          <w:ilvl w:val="0"/>
          <w:numId w:val="8"/>
        </w:numPr>
        <w:spacing w:line="256" w:lineRule="auto"/>
        <w:rPr>
          <w:rFonts w:eastAsia="Aptos" w:cs="Times New Roman"/>
          <w:color w:val="3A7C22" w:themeColor="accent6" w:themeShade="BF"/>
          <w:sz w:val="24"/>
          <w:szCs w:val="24"/>
        </w:rPr>
      </w:pPr>
      <w:r w:rsidRPr="00B62E5E">
        <w:rPr>
          <w:rFonts w:eastAsia="Aptos" w:cs="Times New Roman"/>
          <w:sz w:val="24"/>
          <w:szCs w:val="24"/>
        </w:rPr>
        <w:t>Ruth: Contact Rose (Hull Bridge Club) to offer support and discuss what further help YCBA can provide; consider a face-to-face visit if needed.</w:t>
      </w:r>
      <w:r w:rsidR="000E0D1E" w:rsidRPr="00B62E5E">
        <w:rPr>
          <w:rFonts w:eastAsia="Aptos" w:cs="Times New Roman"/>
          <w:sz w:val="24"/>
          <w:szCs w:val="24"/>
        </w:rPr>
        <w:t xml:space="preserve"> </w:t>
      </w:r>
      <w:r w:rsidR="000E0D1E" w:rsidRPr="00710BE2">
        <w:rPr>
          <w:rFonts w:eastAsia="Aptos" w:cs="Times New Roman"/>
          <w:color w:val="3A7C22" w:themeColor="accent6" w:themeShade="BF"/>
          <w:sz w:val="24"/>
          <w:szCs w:val="24"/>
        </w:rPr>
        <w:t xml:space="preserve">(MB in conjunction with MD and PH-S </w:t>
      </w:r>
      <w:r w:rsidR="00CA0906" w:rsidRPr="00710BE2">
        <w:rPr>
          <w:rFonts w:eastAsia="Aptos" w:cs="Times New Roman"/>
          <w:color w:val="3A7C22" w:themeColor="accent6" w:themeShade="BF"/>
          <w:sz w:val="24"/>
          <w:szCs w:val="24"/>
        </w:rPr>
        <w:t xml:space="preserve">is working with Hull Bridge Club on potential support from YCBA </w:t>
      </w:r>
      <w:r w:rsidR="00333C1C" w:rsidRPr="00710BE2">
        <w:rPr>
          <w:rFonts w:eastAsia="Aptos" w:cs="Times New Roman"/>
          <w:color w:val="3A7C22" w:themeColor="accent6" w:themeShade="BF"/>
          <w:sz w:val="24"/>
          <w:szCs w:val="24"/>
        </w:rPr>
        <w:t xml:space="preserve">with respect to </w:t>
      </w:r>
      <w:r w:rsidR="00445B87" w:rsidRPr="00710BE2">
        <w:rPr>
          <w:rFonts w:eastAsia="Aptos" w:cs="Times New Roman"/>
          <w:color w:val="3A7C22" w:themeColor="accent6" w:themeShade="BF"/>
          <w:sz w:val="24"/>
          <w:szCs w:val="24"/>
        </w:rPr>
        <w:t>falling membership</w:t>
      </w:r>
      <w:r w:rsidR="001D026A" w:rsidRPr="00710BE2">
        <w:rPr>
          <w:rFonts w:eastAsia="Aptos" w:cs="Times New Roman"/>
          <w:color w:val="3A7C22" w:themeColor="accent6" w:themeShade="BF"/>
          <w:sz w:val="24"/>
          <w:szCs w:val="24"/>
        </w:rPr>
        <w:t xml:space="preserve">. </w:t>
      </w:r>
      <w:r w:rsidR="00A5022E" w:rsidRPr="00710BE2">
        <w:rPr>
          <w:rFonts w:eastAsia="Aptos" w:cs="Times New Roman"/>
          <w:color w:val="3A7C22" w:themeColor="accent6" w:themeShade="BF"/>
          <w:sz w:val="24"/>
          <w:szCs w:val="24"/>
        </w:rPr>
        <w:t>Progress to be reported at next meeting</w:t>
      </w:r>
      <w:r w:rsidR="00F40D5C" w:rsidRPr="00710BE2">
        <w:rPr>
          <w:rFonts w:eastAsia="Aptos" w:cs="Times New Roman"/>
          <w:color w:val="3A7C22" w:themeColor="accent6" w:themeShade="BF"/>
          <w:sz w:val="24"/>
          <w:szCs w:val="24"/>
        </w:rPr>
        <w:t>. Action – MB)</w:t>
      </w:r>
    </w:p>
    <w:p w14:paraId="32B88472" w14:textId="020EE645"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lastRenderedPageBreak/>
        <w:t>David: Visit Settle Bridge Club in New Year to discuss their current situation and support needs.</w:t>
      </w:r>
      <w:r w:rsidR="00F40D5C" w:rsidRPr="00B62E5E">
        <w:rPr>
          <w:rFonts w:eastAsia="Aptos" w:cs="Times New Roman"/>
          <w:sz w:val="24"/>
          <w:szCs w:val="24"/>
        </w:rPr>
        <w:t xml:space="preserve"> </w:t>
      </w:r>
      <w:r w:rsidR="00F40D5C" w:rsidRPr="00B62E5E">
        <w:rPr>
          <w:rFonts w:eastAsia="Aptos" w:cs="Times New Roman"/>
          <w:color w:val="EE0000"/>
          <w:sz w:val="24"/>
          <w:szCs w:val="24"/>
        </w:rPr>
        <w:t>(</w:t>
      </w:r>
      <w:r w:rsidR="00BC575A" w:rsidRPr="00710BE2">
        <w:rPr>
          <w:rFonts w:eastAsia="Aptos" w:cs="Times New Roman"/>
          <w:color w:val="3A7C22" w:themeColor="accent6" w:themeShade="BF"/>
          <w:sz w:val="24"/>
          <w:szCs w:val="24"/>
        </w:rPr>
        <w:t>N</w:t>
      </w:r>
      <w:r w:rsidR="00F40D5C" w:rsidRPr="00710BE2">
        <w:rPr>
          <w:rFonts w:eastAsia="Aptos" w:cs="Times New Roman"/>
          <w:color w:val="3A7C22" w:themeColor="accent6" w:themeShade="BF"/>
          <w:sz w:val="24"/>
          <w:szCs w:val="24"/>
        </w:rPr>
        <w:t xml:space="preserve">ot carried out yet. </w:t>
      </w:r>
      <w:r w:rsidR="00BC575A" w:rsidRPr="00710BE2">
        <w:rPr>
          <w:rFonts w:eastAsia="Aptos" w:cs="Times New Roman"/>
          <w:color w:val="3A7C22" w:themeColor="accent6" w:themeShade="BF"/>
          <w:sz w:val="24"/>
          <w:szCs w:val="24"/>
        </w:rPr>
        <w:t>Update for next meeting – Action – DG)</w:t>
      </w:r>
    </w:p>
    <w:p w14:paraId="6BBDE87F" w14:textId="271C5997"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Nick: Send communication (via Pianola/website/newsletter) to club chairs and secretaries explaining the increase in Universal Membership fee from 5p to 7p, effective 1st April, and provide justification.</w:t>
      </w:r>
      <w:r w:rsidR="00A8511B" w:rsidRPr="00B62E5E">
        <w:rPr>
          <w:rFonts w:eastAsia="Aptos" w:cs="Times New Roman"/>
          <w:sz w:val="24"/>
          <w:szCs w:val="24"/>
        </w:rPr>
        <w:t xml:space="preserve"> </w:t>
      </w:r>
      <w:r w:rsidR="00A8511B" w:rsidRPr="00B62E5E">
        <w:rPr>
          <w:rFonts w:eastAsia="Aptos" w:cs="Times New Roman"/>
          <w:color w:val="EE0000"/>
          <w:sz w:val="24"/>
          <w:szCs w:val="24"/>
        </w:rPr>
        <w:t>(This action has been completed and has been closed out)</w:t>
      </w:r>
    </w:p>
    <w:p w14:paraId="01B30D77" w14:textId="5D6F26E1" w:rsidR="00A8511B" w:rsidRPr="00D54581" w:rsidRDefault="00314514" w:rsidP="00A8511B">
      <w:pPr>
        <w:numPr>
          <w:ilvl w:val="0"/>
          <w:numId w:val="8"/>
        </w:numPr>
        <w:spacing w:line="256" w:lineRule="auto"/>
        <w:rPr>
          <w:rFonts w:eastAsia="Aptos" w:cs="Times New Roman"/>
          <w:sz w:val="24"/>
          <w:szCs w:val="24"/>
        </w:rPr>
      </w:pPr>
      <w:r w:rsidRPr="00D54581">
        <w:rPr>
          <w:rFonts w:eastAsia="Aptos" w:cs="Times New Roman"/>
          <w:sz w:val="24"/>
          <w:szCs w:val="24"/>
        </w:rPr>
        <w:t xml:space="preserve">Pauline: Confirm and communicate final timings and attendee list for the January strategy meeting at </w:t>
      </w:r>
      <w:proofErr w:type="spellStart"/>
      <w:r w:rsidRPr="00D54581">
        <w:rPr>
          <w:rFonts w:eastAsia="Aptos" w:cs="Times New Roman"/>
          <w:sz w:val="24"/>
          <w:szCs w:val="24"/>
        </w:rPr>
        <w:t>Weetwood</w:t>
      </w:r>
      <w:proofErr w:type="spellEnd"/>
      <w:r w:rsidRPr="00D54581">
        <w:rPr>
          <w:rFonts w:eastAsia="Aptos" w:cs="Times New Roman"/>
          <w:sz w:val="24"/>
          <w:szCs w:val="24"/>
        </w:rPr>
        <w:t xml:space="preserve"> Hall, including lunch arrangements. </w:t>
      </w:r>
      <w:r w:rsidR="00A8511B" w:rsidRPr="00D54581">
        <w:rPr>
          <w:rFonts w:eastAsia="Aptos" w:cs="Times New Roman"/>
          <w:color w:val="EE0000"/>
          <w:sz w:val="24"/>
          <w:szCs w:val="24"/>
        </w:rPr>
        <w:t>(This action has been completed and has been closed out)</w:t>
      </w:r>
    </w:p>
    <w:p w14:paraId="1872EC42" w14:textId="681A94F6"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Ruth: Prompt board/committee members who have not yet completed formal diversity/equality training to do so, and coordinate with First Yorkshire/Community First Yorkshire for upcoming training dates.</w:t>
      </w:r>
      <w:r w:rsidR="00BA4C45" w:rsidRPr="00B62E5E">
        <w:rPr>
          <w:rFonts w:eastAsia="Aptos" w:cs="Times New Roman"/>
          <w:sz w:val="24"/>
          <w:szCs w:val="24"/>
        </w:rPr>
        <w:t xml:space="preserve"> </w:t>
      </w:r>
      <w:r w:rsidR="00BA4C45" w:rsidRPr="00B62E5E">
        <w:rPr>
          <w:rFonts w:eastAsia="Aptos" w:cs="Times New Roman"/>
          <w:color w:val="EE0000"/>
          <w:sz w:val="24"/>
          <w:szCs w:val="24"/>
        </w:rPr>
        <w:t>(See Appendix 2/16)</w:t>
      </w:r>
    </w:p>
    <w:p w14:paraId="0BDE6224" w14:textId="0A0623D2"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Lesley: Upload Development Committee minutes to the YCBA website (or send to Robin for upload).</w:t>
      </w:r>
      <w:r w:rsidR="0072492B" w:rsidRPr="00B62E5E">
        <w:rPr>
          <w:rFonts w:eastAsia="Aptos" w:cs="Times New Roman"/>
          <w:sz w:val="24"/>
          <w:szCs w:val="24"/>
        </w:rPr>
        <w:t xml:space="preserve"> </w:t>
      </w:r>
      <w:r w:rsidR="0072492B" w:rsidRPr="00710BE2">
        <w:rPr>
          <w:rFonts w:eastAsia="Aptos" w:cs="Times New Roman"/>
          <w:color w:val="3A7C22" w:themeColor="accent6" w:themeShade="BF"/>
          <w:sz w:val="24"/>
          <w:szCs w:val="24"/>
        </w:rPr>
        <w:t>(</w:t>
      </w:r>
      <w:r w:rsidR="00851DAF" w:rsidRPr="00710BE2">
        <w:rPr>
          <w:rFonts w:eastAsia="Aptos" w:cs="Times New Roman"/>
          <w:color w:val="3A7C22" w:themeColor="accent6" w:themeShade="BF"/>
          <w:sz w:val="24"/>
          <w:szCs w:val="24"/>
        </w:rPr>
        <w:t>Not carried out yet. L</w:t>
      </w:r>
      <w:r w:rsidR="008C29B1" w:rsidRPr="00710BE2">
        <w:rPr>
          <w:rFonts w:eastAsia="Aptos" w:cs="Times New Roman"/>
          <w:color w:val="3A7C22" w:themeColor="accent6" w:themeShade="BF"/>
          <w:sz w:val="24"/>
          <w:szCs w:val="24"/>
        </w:rPr>
        <w:t>M to send details to RJ to be uploaded onto website. Action – LM/RJ)</w:t>
      </w:r>
    </w:p>
    <w:p w14:paraId="6D67C176" w14:textId="05E520A1" w:rsidR="00314514" w:rsidRPr="00710BE2" w:rsidRDefault="00314514" w:rsidP="00334E3F">
      <w:pPr>
        <w:numPr>
          <w:ilvl w:val="0"/>
          <w:numId w:val="8"/>
        </w:numPr>
        <w:spacing w:line="256" w:lineRule="auto"/>
        <w:rPr>
          <w:rFonts w:eastAsia="Aptos" w:cs="Times New Roman"/>
          <w:color w:val="3A7C22" w:themeColor="accent6" w:themeShade="BF"/>
          <w:sz w:val="24"/>
          <w:szCs w:val="24"/>
        </w:rPr>
      </w:pPr>
      <w:r w:rsidRPr="00B62E5E">
        <w:rPr>
          <w:rFonts w:eastAsia="Aptos" w:cs="Times New Roman"/>
          <w:sz w:val="24"/>
          <w:szCs w:val="24"/>
        </w:rPr>
        <w:t>David: Upload Grants Committee minutes</w:t>
      </w:r>
      <w:r w:rsidR="00580715" w:rsidRPr="00B62E5E">
        <w:rPr>
          <w:rFonts w:eastAsia="Aptos" w:cs="Times New Roman"/>
          <w:sz w:val="24"/>
          <w:szCs w:val="24"/>
        </w:rPr>
        <w:t>/summary</w:t>
      </w:r>
      <w:r w:rsidRPr="00B62E5E">
        <w:rPr>
          <w:rFonts w:eastAsia="Aptos" w:cs="Times New Roman"/>
          <w:sz w:val="24"/>
          <w:szCs w:val="24"/>
        </w:rPr>
        <w:t xml:space="preserve"> to the YCBA website.</w:t>
      </w:r>
      <w:r w:rsidR="006F5690" w:rsidRPr="00B62E5E">
        <w:rPr>
          <w:rFonts w:eastAsia="Aptos" w:cs="Times New Roman"/>
          <w:sz w:val="24"/>
          <w:szCs w:val="24"/>
        </w:rPr>
        <w:t xml:space="preserve"> </w:t>
      </w:r>
      <w:r w:rsidR="006F5690" w:rsidRPr="00710BE2">
        <w:rPr>
          <w:rFonts w:eastAsia="Aptos" w:cs="Times New Roman"/>
          <w:color w:val="3A7C22" w:themeColor="accent6" w:themeShade="BF"/>
          <w:sz w:val="24"/>
          <w:szCs w:val="24"/>
        </w:rPr>
        <w:t>(Currently pending</w:t>
      </w:r>
      <w:r w:rsidR="00191ADD" w:rsidRPr="00710BE2">
        <w:rPr>
          <w:rFonts w:eastAsia="Aptos" w:cs="Times New Roman"/>
          <w:color w:val="3A7C22" w:themeColor="accent6" w:themeShade="BF"/>
          <w:sz w:val="24"/>
          <w:szCs w:val="24"/>
        </w:rPr>
        <w:t xml:space="preserve">. LM to provide details to DG for </w:t>
      </w:r>
      <w:r w:rsidR="00580715" w:rsidRPr="00710BE2">
        <w:rPr>
          <w:rFonts w:eastAsia="Aptos" w:cs="Times New Roman"/>
          <w:color w:val="3A7C22" w:themeColor="accent6" w:themeShade="BF"/>
          <w:sz w:val="24"/>
          <w:szCs w:val="24"/>
        </w:rPr>
        <w:t>uploading</w:t>
      </w:r>
      <w:r w:rsidR="00B64461" w:rsidRPr="00710BE2">
        <w:rPr>
          <w:rFonts w:eastAsia="Aptos" w:cs="Times New Roman"/>
          <w:color w:val="3A7C22" w:themeColor="accent6" w:themeShade="BF"/>
          <w:sz w:val="24"/>
          <w:szCs w:val="24"/>
        </w:rPr>
        <w:t>. Progress to be reported at next meeting</w:t>
      </w:r>
      <w:r w:rsidR="008F5759" w:rsidRPr="00710BE2">
        <w:rPr>
          <w:rFonts w:eastAsia="Aptos" w:cs="Times New Roman"/>
          <w:color w:val="3A7C22" w:themeColor="accent6" w:themeShade="BF"/>
          <w:sz w:val="24"/>
          <w:szCs w:val="24"/>
        </w:rPr>
        <w:t xml:space="preserve"> – </w:t>
      </w:r>
      <w:r w:rsidR="002E023A" w:rsidRPr="00710BE2">
        <w:rPr>
          <w:rFonts w:eastAsia="Aptos" w:cs="Times New Roman"/>
          <w:color w:val="3A7C22" w:themeColor="accent6" w:themeShade="BF"/>
          <w:sz w:val="24"/>
          <w:szCs w:val="24"/>
        </w:rPr>
        <w:t>LM/</w:t>
      </w:r>
      <w:r w:rsidR="008F5759" w:rsidRPr="00710BE2">
        <w:rPr>
          <w:rFonts w:eastAsia="Aptos" w:cs="Times New Roman"/>
          <w:color w:val="3A7C22" w:themeColor="accent6" w:themeShade="BF"/>
          <w:sz w:val="24"/>
          <w:szCs w:val="24"/>
        </w:rPr>
        <w:t>DG)</w:t>
      </w:r>
    </w:p>
    <w:p w14:paraId="439C81ED" w14:textId="7FE5F0F8" w:rsidR="00B90E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 xml:space="preserve">David: Contact EBU re behavioural issues involving discrimination </w:t>
      </w:r>
      <w:r w:rsidR="00B90E14" w:rsidRPr="00B62E5E">
        <w:rPr>
          <w:rFonts w:eastAsia="Aptos" w:cs="Times New Roman"/>
          <w:color w:val="EE0000"/>
          <w:sz w:val="24"/>
          <w:szCs w:val="24"/>
        </w:rPr>
        <w:t>(This action has been completed with relevant details having been passed on)</w:t>
      </w:r>
    </w:p>
    <w:p w14:paraId="01C0E4B0" w14:textId="6F1B1275" w:rsidR="00314514" w:rsidRPr="00B62E5E" w:rsidRDefault="00314514" w:rsidP="00334E3F">
      <w:pPr>
        <w:numPr>
          <w:ilvl w:val="0"/>
          <w:numId w:val="8"/>
        </w:numPr>
        <w:spacing w:line="256" w:lineRule="auto"/>
        <w:rPr>
          <w:rFonts w:eastAsia="Aptos" w:cs="Times New Roman"/>
          <w:color w:val="EE0000"/>
          <w:sz w:val="24"/>
          <w:szCs w:val="24"/>
        </w:rPr>
      </w:pPr>
      <w:r w:rsidRPr="00B62E5E">
        <w:rPr>
          <w:rFonts w:eastAsia="Aptos" w:cs="Times New Roman"/>
          <w:sz w:val="24"/>
          <w:szCs w:val="24"/>
        </w:rPr>
        <w:t xml:space="preserve">Ron: Consult with Mark (York) about how York Bridge Club </w:t>
      </w:r>
      <w:proofErr w:type="gramStart"/>
      <w:r w:rsidRPr="00B62E5E">
        <w:rPr>
          <w:rFonts w:eastAsia="Aptos" w:cs="Times New Roman"/>
          <w:sz w:val="24"/>
          <w:szCs w:val="24"/>
        </w:rPr>
        <w:t>handles</w:t>
      </w:r>
      <w:proofErr w:type="gramEnd"/>
      <w:r w:rsidRPr="00B62E5E">
        <w:rPr>
          <w:rFonts w:eastAsia="Aptos" w:cs="Times New Roman"/>
          <w:sz w:val="24"/>
          <w:szCs w:val="24"/>
        </w:rPr>
        <w:t xml:space="preserve"> liability/structure issues for potential application to YCBA, and report back.</w:t>
      </w:r>
      <w:r w:rsidR="00B8368F" w:rsidRPr="00B62E5E">
        <w:rPr>
          <w:rFonts w:eastAsia="Aptos" w:cs="Times New Roman"/>
          <w:sz w:val="24"/>
          <w:szCs w:val="24"/>
        </w:rPr>
        <w:t xml:space="preserve"> </w:t>
      </w:r>
      <w:r w:rsidR="00B8368F" w:rsidRPr="00B62E5E">
        <w:rPr>
          <w:rFonts w:eastAsia="Aptos" w:cs="Times New Roman"/>
          <w:color w:val="EE0000"/>
          <w:sz w:val="24"/>
          <w:szCs w:val="24"/>
        </w:rPr>
        <w:t>(Discussed at Strategy meeting</w:t>
      </w:r>
      <w:r w:rsidR="00833775" w:rsidRPr="00B62E5E">
        <w:rPr>
          <w:rFonts w:eastAsia="Aptos" w:cs="Times New Roman"/>
          <w:color w:val="EE0000"/>
          <w:sz w:val="24"/>
          <w:szCs w:val="24"/>
        </w:rPr>
        <w:t xml:space="preserve"> in January and all details </w:t>
      </w:r>
      <w:proofErr w:type="gramStart"/>
      <w:r w:rsidR="00833775" w:rsidRPr="00B62E5E">
        <w:rPr>
          <w:rFonts w:eastAsia="Aptos" w:cs="Times New Roman"/>
          <w:color w:val="EE0000"/>
          <w:sz w:val="24"/>
          <w:szCs w:val="24"/>
        </w:rPr>
        <w:t>taken into account</w:t>
      </w:r>
      <w:proofErr w:type="gramEnd"/>
      <w:r w:rsidR="00833775" w:rsidRPr="00B62E5E">
        <w:rPr>
          <w:rFonts w:eastAsia="Aptos" w:cs="Times New Roman"/>
          <w:color w:val="EE0000"/>
          <w:sz w:val="24"/>
          <w:szCs w:val="24"/>
        </w:rPr>
        <w:t xml:space="preserve"> in Appendix 2</w:t>
      </w:r>
      <w:r w:rsidR="00EE06E7" w:rsidRPr="00B62E5E">
        <w:rPr>
          <w:rFonts w:eastAsia="Aptos" w:cs="Times New Roman"/>
          <w:color w:val="EE0000"/>
          <w:sz w:val="24"/>
          <w:szCs w:val="24"/>
        </w:rPr>
        <w:t>/</w:t>
      </w:r>
      <w:r w:rsidR="00CF5EC4" w:rsidRPr="00B62E5E">
        <w:rPr>
          <w:rFonts w:eastAsia="Aptos" w:cs="Times New Roman"/>
          <w:color w:val="EE0000"/>
          <w:sz w:val="24"/>
          <w:szCs w:val="24"/>
        </w:rPr>
        <w:t>9)</w:t>
      </w:r>
    </w:p>
    <w:p w14:paraId="6011E098" w14:textId="3DC95580" w:rsidR="00314514" w:rsidRPr="00B62E5E" w:rsidRDefault="00314514" w:rsidP="00334E3F">
      <w:pPr>
        <w:numPr>
          <w:ilvl w:val="0"/>
          <w:numId w:val="8"/>
        </w:numPr>
        <w:spacing w:line="256" w:lineRule="auto"/>
        <w:rPr>
          <w:rFonts w:eastAsia="Aptos" w:cs="Times New Roman"/>
          <w:color w:val="EE0000"/>
          <w:sz w:val="24"/>
          <w:szCs w:val="24"/>
        </w:rPr>
      </w:pPr>
      <w:r w:rsidRPr="00B62E5E">
        <w:rPr>
          <w:rFonts w:eastAsia="Aptos" w:cs="Times New Roman"/>
          <w:sz w:val="24"/>
          <w:szCs w:val="24"/>
        </w:rPr>
        <w:t>Ruth: Continue work on complaints procedures and supported self-assessment with the Selection Committee and bring proposals to the January Diversity Committee meeting</w:t>
      </w:r>
      <w:r w:rsidRPr="00B62E5E">
        <w:rPr>
          <w:rFonts w:eastAsia="Aptos" w:cs="Times New Roman"/>
          <w:color w:val="EE0000"/>
          <w:sz w:val="24"/>
          <w:szCs w:val="24"/>
        </w:rPr>
        <w:t>.</w:t>
      </w:r>
      <w:r w:rsidR="00701A55" w:rsidRPr="00B62E5E">
        <w:rPr>
          <w:rFonts w:eastAsia="Aptos" w:cs="Times New Roman"/>
          <w:color w:val="EE0000"/>
          <w:sz w:val="24"/>
          <w:szCs w:val="24"/>
        </w:rPr>
        <w:t xml:space="preserve"> </w:t>
      </w:r>
      <w:r w:rsidR="00701A55" w:rsidRPr="00710BE2">
        <w:rPr>
          <w:rFonts w:eastAsia="Aptos" w:cs="Times New Roman"/>
          <w:color w:val="3A7C22" w:themeColor="accent6" w:themeShade="BF"/>
          <w:sz w:val="24"/>
          <w:szCs w:val="24"/>
        </w:rPr>
        <w:t>(Revised</w:t>
      </w:r>
      <w:r w:rsidR="00BF18BF" w:rsidRPr="00710BE2">
        <w:rPr>
          <w:rFonts w:eastAsia="Aptos" w:cs="Times New Roman"/>
          <w:color w:val="3A7C22" w:themeColor="accent6" w:themeShade="BF"/>
          <w:sz w:val="24"/>
          <w:szCs w:val="24"/>
        </w:rPr>
        <w:t xml:space="preserve"> draft of complaints procedure to be distributed </w:t>
      </w:r>
      <w:r w:rsidR="004F26E5" w:rsidRPr="00710BE2">
        <w:rPr>
          <w:rFonts w:eastAsia="Aptos" w:cs="Times New Roman"/>
          <w:color w:val="3A7C22" w:themeColor="accent6" w:themeShade="BF"/>
          <w:sz w:val="24"/>
          <w:szCs w:val="24"/>
        </w:rPr>
        <w:t>for comments</w:t>
      </w:r>
      <w:r w:rsidR="00050764" w:rsidRPr="00710BE2">
        <w:rPr>
          <w:rFonts w:eastAsia="Aptos" w:cs="Times New Roman"/>
          <w:color w:val="3A7C22" w:themeColor="accent6" w:themeShade="BF"/>
          <w:sz w:val="24"/>
          <w:szCs w:val="24"/>
        </w:rPr>
        <w:t xml:space="preserve">. Action – RK) </w:t>
      </w:r>
    </w:p>
    <w:p w14:paraId="28E20AF4" w14:textId="09642846" w:rsidR="00314514"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Ruth: Prepare and distribute learning materials and outreach information to clubs, aligned with the end-of-January podcast launch.</w:t>
      </w:r>
      <w:r w:rsidR="008613B3" w:rsidRPr="00B62E5E">
        <w:rPr>
          <w:rFonts w:eastAsia="Aptos" w:cs="Times New Roman"/>
          <w:sz w:val="24"/>
          <w:szCs w:val="24"/>
        </w:rPr>
        <w:t xml:space="preserve"> </w:t>
      </w:r>
      <w:r w:rsidR="00A36263" w:rsidRPr="00B62E5E">
        <w:rPr>
          <w:rFonts w:eastAsia="Aptos" w:cs="Times New Roman"/>
          <w:color w:val="EE0000"/>
          <w:sz w:val="24"/>
          <w:szCs w:val="24"/>
        </w:rPr>
        <w:t>(</w:t>
      </w:r>
      <w:r w:rsidR="008613B3" w:rsidRPr="00B62E5E">
        <w:rPr>
          <w:rFonts w:eastAsia="Aptos" w:cs="Times New Roman"/>
          <w:color w:val="EE0000"/>
          <w:sz w:val="24"/>
          <w:szCs w:val="24"/>
        </w:rPr>
        <w:t>See</w:t>
      </w:r>
      <w:r w:rsidR="00A36263" w:rsidRPr="00B62E5E">
        <w:rPr>
          <w:rFonts w:eastAsia="Aptos" w:cs="Times New Roman"/>
          <w:color w:val="EE0000"/>
          <w:sz w:val="24"/>
          <w:szCs w:val="24"/>
        </w:rPr>
        <w:t xml:space="preserve"> under 5 a)</w:t>
      </w:r>
    </w:p>
    <w:p w14:paraId="5FE08C62" w14:textId="77777777" w:rsidR="00C91DDA" w:rsidRPr="00B62E5E" w:rsidRDefault="00314514" w:rsidP="00334E3F">
      <w:pPr>
        <w:numPr>
          <w:ilvl w:val="0"/>
          <w:numId w:val="8"/>
        </w:numPr>
        <w:spacing w:line="256" w:lineRule="auto"/>
        <w:rPr>
          <w:rFonts w:eastAsia="Aptos" w:cs="Times New Roman"/>
          <w:sz w:val="24"/>
          <w:szCs w:val="24"/>
        </w:rPr>
      </w:pPr>
      <w:r w:rsidRPr="00B62E5E">
        <w:rPr>
          <w:rFonts w:eastAsia="Aptos" w:cs="Times New Roman"/>
          <w:sz w:val="24"/>
          <w:szCs w:val="24"/>
        </w:rPr>
        <w:t xml:space="preserve">David: Set agenda for January strategy meeting. </w:t>
      </w:r>
      <w:r w:rsidR="00C91DDA" w:rsidRPr="00B62E5E">
        <w:rPr>
          <w:rFonts w:eastAsia="Aptos" w:cs="Times New Roman"/>
          <w:color w:val="EE0000"/>
          <w:sz w:val="24"/>
          <w:szCs w:val="24"/>
        </w:rPr>
        <w:t>(This action has been completed and has been closed out)</w:t>
      </w:r>
    </w:p>
    <w:p w14:paraId="29AD0507" w14:textId="77777777" w:rsidR="00D54581" w:rsidRDefault="00D54581" w:rsidP="00314514">
      <w:pPr>
        <w:contextualSpacing/>
        <w:rPr>
          <w:b/>
          <w:bCs/>
          <w:sz w:val="24"/>
          <w:szCs w:val="24"/>
        </w:rPr>
      </w:pPr>
    </w:p>
    <w:p w14:paraId="2ADF7570" w14:textId="77777777" w:rsidR="00D54581" w:rsidRDefault="00D54581" w:rsidP="00314514">
      <w:pPr>
        <w:contextualSpacing/>
        <w:rPr>
          <w:b/>
          <w:bCs/>
          <w:sz w:val="24"/>
          <w:szCs w:val="24"/>
        </w:rPr>
      </w:pPr>
    </w:p>
    <w:p w14:paraId="45B6E6E4" w14:textId="77777777" w:rsidR="00D54581" w:rsidRDefault="00D54581" w:rsidP="00314514">
      <w:pPr>
        <w:contextualSpacing/>
        <w:rPr>
          <w:b/>
          <w:bCs/>
          <w:sz w:val="24"/>
          <w:szCs w:val="24"/>
        </w:rPr>
      </w:pPr>
    </w:p>
    <w:p w14:paraId="556C2E15" w14:textId="77777777" w:rsidR="00D54581" w:rsidRDefault="00D54581" w:rsidP="00314514">
      <w:pPr>
        <w:contextualSpacing/>
        <w:rPr>
          <w:b/>
          <w:bCs/>
          <w:sz w:val="24"/>
          <w:szCs w:val="24"/>
        </w:rPr>
      </w:pPr>
    </w:p>
    <w:p w14:paraId="1523E670" w14:textId="77777777" w:rsidR="00D54581" w:rsidRDefault="00D54581" w:rsidP="00314514">
      <w:pPr>
        <w:contextualSpacing/>
        <w:rPr>
          <w:b/>
          <w:bCs/>
          <w:sz w:val="24"/>
          <w:szCs w:val="24"/>
        </w:rPr>
      </w:pPr>
    </w:p>
    <w:p w14:paraId="089F0566" w14:textId="77777777" w:rsidR="00D54581" w:rsidRDefault="00D54581" w:rsidP="00314514">
      <w:pPr>
        <w:contextualSpacing/>
        <w:rPr>
          <w:b/>
          <w:bCs/>
          <w:sz w:val="24"/>
          <w:szCs w:val="24"/>
        </w:rPr>
      </w:pPr>
    </w:p>
    <w:p w14:paraId="04509449" w14:textId="77777777" w:rsidR="00D54581" w:rsidRDefault="00D54581" w:rsidP="00314514">
      <w:pPr>
        <w:contextualSpacing/>
        <w:rPr>
          <w:b/>
          <w:bCs/>
          <w:sz w:val="24"/>
          <w:szCs w:val="24"/>
        </w:rPr>
      </w:pPr>
    </w:p>
    <w:p w14:paraId="42CB2491" w14:textId="77777777" w:rsidR="00D54581" w:rsidRDefault="00D54581" w:rsidP="00314514">
      <w:pPr>
        <w:contextualSpacing/>
        <w:rPr>
          <w:b/>
          <w:bCs/>
          <w:sz w:val="24"/>
          <w:szCs w:val="24"/>
        </w:rPr>
      </w:pPr>
    </w:p>
    <w:p w14:paraId="38925018" w14:textId="2255708A" w:rsidR="00314514" w:rsidRPr="00B62E5E" w:rsidRDefault="00314514" w:rsidP="00314514">
      <w:pPr>
        <w:contextualSpacing/>
        <w:rPr>
          <w:b/>
          <w:bCs/>
          <w:sz w:val="24"/>
          <w:szCs w:val="24"/>
        </w:rPr>
      </w:pPr>
      <w:r w:rsidRPr="00B62E5E">
        <w:rPr>
          <w:b/>
          <w:bCs/>
          <w:sz w:val="24"/>
          <w:szCs w:val="24"/>
        </w:rPr>
        <w:t>APPENDIX 2</w:t>
      </w:r>
    </w:p>
    <w:p w14:paraId="601786E7" w14:textId="26C041A4" w:rsidR="00314514" w:rsidRPr="0055666D" w:rsidRDefault="00314514" w:rsidP="00430674">
      <w:pPr>
        <w:pStyle w:val="ListParagraph"/>
        <w:numPr>
          <w:ilvl w:val="0"/>
          <w:numId w:val="9"/>
        </w:numPr>
        <w:rPr>
          <w:color w:val="153D63" w:themeColor="text2" w:themeTint="E6"/>
          <w:sz w:val="24"/>
          <w:szCs w:val="24"/>
        </w:rPr>
      </w:pPr>
      <w:r w:rsidRPr="001A0CD9">
        <w:rPr>
          <w:sz w:val="24"/>
          <w:szCs w:val="24"/>
        </w:rPr>
        <w:t xml:space="preserve">It was agreed that a structured campaign is required to communicate effectively with all clubs to clarify the nature and availability of grants. </w:t>
      </w:r>
      <w:r w:rsidRPr="001A0CD9">
        <w:rPr>
          <w:b/>
          <w:bCs/>
          <w:sz w:val="24"/>
          <w:szCs w:val="24"/>
        </w:rPr>
        <w:t>Action:</w:t>
      </w:r>
      <w:r w:rsidRPr="001A0CD9">
        <w:rPr>
          <w:sz w:val="24"/>
          <w:szCs w:val="24"/>
        </w:rPr>
        <w:t xml:space="preserve"> Grants Committee </w:t>
      </w:r>
      <w:r w:rsidRPr="0055666D">
        <w:rPr>
          <w:color w:val="153D63" w:themeColor="text2" w:themeTint="E6"/>
          <w:sz w:val="24"/>
          <w:szCs w:val="24"/>
        </w:rPr>
        <w:t xml:space="preserve">(Progress to be reported at next meeting as part of Grants report </w:t>
      </w:r>
      <w:r w:rsidR="002902AA" w:rsidRPr="0055666D">
        <w:rPr>
          <w:color w:val="153D63" w:themeColor="text2" w:themeTint="E6"/>
          <w:sz w:val="24"/>
          <w:szCs w:val="24"/>
        </w:rPr>
        <w:t>update</w:t>
      </w:r>
      <w:r w:rsidRPr="0055666D">
        <w:rPr>
          <w:color w:val="153D63" w:themeColor="text2" w:themeTint="E6"/>
          <w:sz w:val="24"/>
          <w:szCs w:val="24"/>
        </w:rPr>
        <w:t>- DG)</w:t>
      </w:r>
    </w:p>
    <w:p w14:paraId="698DC5C2" w14:textId="77777777" w:rsidR="004E48D1" w:rsidRPr="001A0CD9" w:rsidRDefault="004E48D1" w:rsidP="004E48D1">
      <w:pPr>
        <w:pStyle w:val="ListParagraph"/>
        <w:rPr>
          <w:sz w:val="24"/>
          <w:szCs w:val="24"/>
        </w:rPr>
      </w:pPr>
    </w:p>
    <w:p w14:paraId="019F3220" w14:textId="5B686E54" w:rsidR="00314514" w:rsidRPr="004E48D1" w:rsidRDefault="00314514" w:rsidP="00430674">
      <w:pPr>
        <w:pStyle w:val="ListParagraph"/>
        <w:numPr>
          <w:ilvl w:val="0"/>
          <w:numId w:val="9"/>
        </w:numPr>
        <w:rPr>
          <w:sz w:val="24"/>
          <w:szCs w:val="24"/>
        </w:rPr>
      </w:pPr>
      <w:r w:rsidRPr="00B62E5E">
        <w:rPr>
          <w:sz w:val="24"/>
          <w:szCs w:val="24"/>
        </w:rPr>
        <w:t xml:space="preserve">PH-S agreed to approach Rowena White so see if she would accept the role of Youth Officer. </w:t>
      </w:r>
      <w:r w:rsidRPr="00B62E5E">
        <w:rPr>
          <w:b/>
          <w:bCs/>
          <w:sz w:val="24"/>
          <w:szCs w:val="24"/>
        </w:rPr>
        <w:t>Action:</w:t>
      </w:r>
      <w:r w:rsidRPr="00B62E5E">
        <w:rPr>
          <w:sz w:val="24"/>
          <w:szCs w:val="24"/>
        </w:rPr>
        <w:t xml:space="preserve"> PH-S </w:t>
      </w:r>
      <w:r w:rsidRPr="00B62E5E">
        <w:rPr>
          <w:color w:val="EE0000"/>
          <w:sz w:val="24"/>
          <w:szCs w:val="24"/>
        </w:rPr>
        <w:t>(Confirmed Rowena has declined this role. Action complete)</w:t>
      </w:r>
    </w:p>
    <w:p w14:paraId="171DCB44" w14:textId="77777777" w:rsidR="004E48D1" w:rsidRPr="004E48D1" w:rsidRDefault="004E48D1" w:rsidP="004E48D1">
      <w:pPr>
        <w:pStyle w:val="ListParagraph"/>
        <w:rPr>
          <w:sz w:val="24"/>
          <w:szCs w:val="24"/>
        </w:rPr>
      </w:pPr>
    </w:p>
    <w:p w14:paraId="53529FCF" w14:textId="1DB8ECA2" w:rsidR="00314514" w:rsidRPr="004E48D1" w:rsidRDefault="00314514" w:rsidP="00430674">
      <w:pPr>
        <w:pStyle w:val="ListParagraph"/>
        <w:numPr>
          <w:ilvl w:val="0"/>
          <w:numId w:val="9"/>
        </w:numPr>
        <w:rPr>
          <w:sz w:val="24"/>
          <w:szCs w:val="24"/>
        </w:rPr>
      </w:pPr>
      <w:r w:rsidRPr="00B62E5E">
        <w:rPr>
          <w:sz w:val="24"/>
          <w:szCs w:val="24"/>
        </w:rPr>
        <w:t xml:space="preserve">The success of the York Bridge Academy was highlighted, and it was indicated that Sheffield was intending to introduce a similar academy. </w:t>
      </w:r>
      <w:r w:rsidRPr="00B62E5E">
        <w:rPr>
          <w:b/>
          <w:bCs/>
          <w:sz w:val="24"/>
          <w:szCs w:val="24"/>
        </w:rPr>
        <w:t>Action</w:t>
      </w:r>
      <w:r w:rsidRPr="00B62E5E">
        <w:rPr>
          <w:sz w:val="24"/>
          <w:szCs w:val="24"/>
        </w:rPr>
        <w:t xml:space="preserve"> DG to contact Sheffield BC to identify progress. </w:t>
      </w:r>
      <w:r w:rsidR="003E0276" w:rsidRPr="00A31D10">
        <w:rPr>
          <w:color w:val="3A7C22" w:themeColor="accent6" w:themeShade="BF"/>
          <w:sz w:val="24"/>
          <w:szCs w:val="24"/>
        </w:rPr>
        <w:t>(Pending)</w:t>
      </w:r>
    </w:p>
    <w:p w14:paraId="1DD29E60" w14:textId="77777777" w:rsidR="004E48D1" w:rsidRPr="004E48D1" w:rsidRDefault="004E48D1" w:rsidP="004E48D1">
      <w:pPr>
        <w:pStyle w:val="ListParagraph"/>
        <w:rPr>
          <w:sz w:val="24"/>
          <w:szCs w:val="24"/>
        </w:rPr>
      </w:pPr>
    </w:p>
    <w:p w14:paraId="23C9AC28" w14:textId="084B6996" w:rsidR="00314514" w:rsidRDefault="00314514" w:rsidP="00430674">
      <w:pPr>
        <w:pStyle w:val="ListParagraph"/>
        <w:numPr>
          <w:ilvl w:val="0"/>
          <w:numId w:val="9"/>
        </w:numPr>
        <w:rPr>
          <w:color w:val="EE0000"/>
          <w:sz w:val="24"/>
          <w:szCs w:val="24"/>
        </w:rPr>
      </w:pPr>
      <w:r w:rsidRPr="00B62E5E">
        <w:rPr>
          <w:sz w:val="24"/>
          <w:szCs w:val="24"/>
        </w:rPr>
        <w:t xml:space="preserve">There is a need to liaise with Richard Croot at EBED to get guidance on safeguarding. </w:t>
      </w:r>
      <w:r w:rsidRPr="00B62E5E">
        <w:rPr>
          <w:b/>
          <w:bCs/>
          <w:sz w:val="24"/>
          <w:szCs w:val="24"/>
        </w:rPr>
        <w:t>Action:</w:t>
      </w:r>
      <w:r w:rsidRPr="00B62E5E">
        <w:rPr>
          <w:sz w:val="24"/>
          <w:szCs w:val="24"/>
        </w:rPr>
        <w:t xml:space="preserve"> PH-S</w:t>
      </w:r>
      <w:r w:rsidR="00CF0F24" w:rsidRPr="00B62E5E">
        <w:rPr>
          <w:sz w:val="24"/>
          <w:szCs w:val="24"/>
        </w:rPr>
        <w:t xml:space="preserve">. </w:t>
      </w:r>
      <w:r w:rsidR="00355A11" w:rsidRPr="00A31D10">
        <w:rPr>
          <w:color w:val="3A7C22" w:themeColor="accent6" w:themeShade="BF"/>
          <w:sz w:val="24"/>
          <w:szCs w:val="24"/>
        </w:rPr>
        <w:t>(</w:t>
      </w:r>
      <w:r w:rsidR="00101BCC" w:rsidRPr="00A31D10">
        <w:rPr>
          <w:color w:val="3A7C22" w:themeColor="accent6" w:themeShade="BF"/>
          <w:sz w:val="24"/>
          <w:szCs w:val="24"/>
        </w:rPr>
        <w:t>Agree</w:t>
      </w:r>
      <w:r w:rsidR="00D918E6" w:rsidRPr="00A31D10">
        <w:rPr>
          <w:color w:val="3A7C22" w:themeColor="accent6" w:themeShade="BF"/>
          <w:sz w:val="24"/>
          <w:szCs w:val="24"/>
        </w:rPr>
        <w:t>d next step</w:t>
      </w:r>
      <w:r w:rsidR="00101BCC" w:rsidRPr="00A31D10">
        <w:rPr>
          <w:color w:val="3A7C22" w:themeColor="accent6" w:themeShade="BF"/>
          <w:sz w:val="24"/>
          <w:szCs w:val="24"/>
        </w:rPr>
        <w:t xml:space="preserve"> to o</w:t>
      </w:r>
      <w:r w:rsidR="00CF0F24" w:rsidRPr="00A31D10">
        <w:rPr>
          <w:color w:val="3A7C22" w:themeColor="accent6" w:themeShade="BF"/>
          <w:sz w:val="24"/>
          <w:szCs w:val="24"/>
        </w:rPr>
        <w:t>btain the EBU safeguarding policy</w:t>
      </w:r>
      <w:r w:rsidR="00816E98" w:rsidRPr="00A31D10">
        <w:rPr>
          <w:color w:val="3A7C22" w:themeColor="accent6" w:themeShade="BF"/>
          <w:sz w:val="24"/>
          <w:szCs w:val="24"/>
        </w:rPr>
        <w:t xml:space="preserve"> and</w:t>
      </w:r>
      <w:r w:rsidR="00CF0F24" w:rsidRPr="00A31D10">
        <w:rPr>
          <w:color w:val="3A7C22" w:themeColor="accent6" w:themeShade="BF"/>
          <w:sz w:val="24"/>
          <w:szCs w:val="24"/>
        </w:rPr>
        <w:t xml:space="preserve"> send to Jim </w:t>
      </w:r>
      <w:r w:rsidR="00101BCC" w:rsidRPr="00A31D10">
        <w:rPr>
          <w:color w:val="3A7C22" w:themeColor="accent6" w:themeShade="BF"/>
          <w:sz w:val="24"/>
          <w:szCs w:val="24"/>
        </w:rPr>
        <w:t xml:space="preserve">Edwards </w:t>
      </w:r>
      <w:r w:rsidR="00CF0F24" w:rsidRPr="00A31D10">
        <w:rPr>
          <w:color w:val="3A7C22" w:themeColor="accent6" w:themeShade="BF"/>
          <w:sz w:val="24"/>
          <w:szCs w:val="24"/>
        </w:rPr>
        <w:t>for website posting, and after posting, format communication to clubs.</w:t>
      </w:r>
      <w:r w:rsidR="00101BCC" w:rsidRPr="00A31D10">
        <w:rPr>
          <w:color w:val="3A7C22" w:themeColor="accent6" w:themeShade="BF"/>
          <w:sz w:val="24"/>
          <w:szCs w:val="24"/>
        </w:rPr>
        <w:t xml:space="preserve"> Action</w:t>
      </w:r>
      <w:r w:rsidR="00355A11" w:rsidRPr="00A31D10">
        <w:rPr>
          <w:color w:val="3A7C22" w:themeColor="accent6" w:themeShade="BF"/>
          <w:sz w:val="24"/>
          <w:szCs w:val="24"/>
        </w:rPr>
        <w:t>: PH-S)</w:t>
      </w:r>
    </w:p>
    <w:p w14:paraId="0C3DC1AC" w14:textId="77777777" w:rsidR="004E48D1" w:rsidRPr="004E48D1" w:rsidRDefault="004E48D1" w:rsidP="004E48D1">
      <w:pPr>
        <w:pStyle w:val="ListParagraph"/>
        <w:rPr>
          <w:color w:val="EE0000"/>
          <w:sz w:val="24"/>
          <w:szCs w:val="24"/>
        </w:rPr>
      </w:pPr>
    </w:p>
    <w:p w14:paraId="0ADE4550" w14:textId="6F81915F" w:rsidR="00314514" w:rsidRDefault="00314514" w:rsidP="00430674">
      <w:pPr>
        <w:pStyle w:val="ListParagraph"/>
        <w:numPr>
          <w:ilvl w:val="0"/>
          <w:numId w:val="9"/>
        </w:numPr>
        <w:spacing w:after="0"/>
        <w:rPr>
          <w:color w:val="EE0000"/>
          <w:sz w:val="24"/>
          <w:szCs w:val="24"/>
        </w:rPr>
      </w:pPr>
      <w:r w:rsidRPr="00B62E5E">
        <w:rPr>
          <w:sz w:val="24"/>
          <w:szCs w:val="24"/>
        </w:rPr>
        <w:t xml:space="preserve">The EBU marketing team has highlighted that generic advertising is not especially successful, and that social media campaigning is more effective. We shall be working with the EBU on progressing this. </w:t>
      </w:r>
      <w:r w:rsidRPr="00B62E5E">
        <w:rPr>
          <w:b/>
          <w:bCs/>
          <w:sz w:val="24"/>
          <w:szCs w:val="24"/>
        </w:rPr>
        <w:t>Action:</w:t>
      </w:r>
      <w:r w:rsidRPr="00B62E5E">
        <w:rPr>
          <w:sz w:val="24"/>
          <w:szCs w:val="24"/>
        </w:rPr>
        <w:t xml:space="preserve"> MD</w:t>
      </w:r>
      <w:r w:rsidR="005F58C9" w:rsidRPr="00B62E5E">
        <w:rPr>
          <w:sz w:val="24"/>
          <w:szCs w:val="24"/>
        </w:rPr>
        <w:t xml:space="preserve"> </w:t>
      </w:r>
      <w:r w:rsidR="00F320B1" w:rsidRPr="00A80A0E">
        <w:rPr>
          <w:color w:val="153D63" w:themeColor="text2" w:themeTint="E6"/>
          <w:sz w:val="24"/>
          <w:szCs w:val="24"/>
        </w:rPr>
        <w:t>(</w:t>
      </w:r>
      <w:r w:rsidR="00424CAF" w:rsidRPr="00A80A0E">
        <w:rPr>
          <w:color w:val="153D63" w:themeColor="text2" w:themeTint="E6"/>
          <w:sz w:val="24"/>
          <w:szCs w:val="24"/>
        </w:rPr>
        <w:t>P</w:t>
      </w:r>
      <w:r w:rsidR="00F320B1" w:rsidRPr="00A80A0E">
        <w:rPr>
          <w:color w:val="153D63" w:themeColor="text2" w:themeTint="E6"/>
          <w:sz w:val="24"/>
          <w:szCs w:val="24"/>
        </w:rPr>
        <w:t xml:space="preserve">rogress to be reported at next meeting as part of </w:t>
      </w:r>
      <w:r w:rsidR="002902AA" w:rsidRPr="00A80A0E">
        <w:rPr>
          <w:color w:val="153D63" w:themeColor="text2" w:themeTint="E6"/>
          <w:sz w:val="24"/>
          <w:szCs w:val="24"/>
        </w:rPr>
        <w:t xml:space="preserve">Marketing report update - </w:t>
      </w:r>
      <w:r w:rsidR="00CC507E" w:rsidRPr="00A80A0E">
        <w:rPr>
          <w:color w:val="153D63" w:themeColor="text2" w:themeTint="E6"/>
          <w:sz w:val="24"/>
          <w:szCs w:val="24"/>
        </w:rPr>
        <w:t>MD</w:t>
      </w:r>
      <w:r w:rsidR="002902AA" w:rsidRPr="00A80A0E">
        <w:rPr>
          <w:color w:val="153D63" w:themeColor="text2" w:themeTint="E6"/>
          <w:sz w:val="24"/>
          <w:szCs w:val="24"/>
        </w:rPr>
        <w:t>)</w:t>
      </w:r>
    </w:p>
    <w:p w14:paraId="0A7A2B84" w14:textId="77777777" w:rsidR="004E48D1" w:rsidRPr="004E48D1" w:rsidRDefault="004E48D1" w:rsidP="004E48D1">
      <w:pPr>
        <w:pStyle w:val="ListParagraph"/>
        <w:rPr>
          <w:color w:val="EE0000"/>
          <w:sz w:val="24"/>
          <w:szCs w:val="24"/>
        </w:rPr>
      </w:pPr>
    </w:p>
    <w:p w14:paraId="0C15CC2E" w14:textId="60D71928" w:rsidR="00314514" w:rsidRPr="00A80A0E" w:rsidRDefault="00314514" w:rsidP="00430674">
      <w:pPr>
        <w:pStyle w:val="ListParagraph"/>
        <w:numPr>
          <w:ilvl w:val="0"/>
          <w:numId w:val="9"/>
        </w:numPr>
        <w:spacing w:after="0"/>
        <w:rPr>
          <w:color w:val="153D63" w:themeColor="text2" w:themeTint="E6"/>
          <w:sz w:val="24"/>
          <w:szCs w:val="24"/>
        </w:rPr>
      </w:pPr>
      <w:r w:rsidRPr="00B62E5E">
        <w:rPr>
          <w:sz w:val="24"/>
          <w:szCs w:val="24"/>
        </w:rPr>
        <w:t xml:space="preserve">A key objective this year will be to raise our YCBA profile with our members by producing more targeted communications. </w:t>
      </w:r>
      <w:r w:rsidRPr="00B62E5E">
        <w:rPr>
          <w:b/>
          <w:bCs/>
          <w:sz w:val="24"/>
          <w:szCs w:val="24"/>
        </w:rPr>
        <w:t>Action:</w:t>
      </w:r>
      <w:r w:rsidRPr="00B62E5E">
        <w:rPr>
          <w:sz w:val="24"/>
          <w:szCs w:val="24"/>
        </w:rPr>
        <w:t xml:space="preserve"> MD</w:t>
      </w:r>
      <w:r w:rsidR="00DA419D" w:rsidRPr="00B62E5E">
        <w:rPr>
          <w:sz w:val="24"/>
          <w:szCs w:val="24"/>
        </w:rPr>
        <w:t xml:space="preserve"> </w:t>
      </w:r>
      <w:r w:rsidR="0050590D" w:rsidRPr="00A80A0E">
        <w:rPr>
          <w:color w:val="153D63" w:themeColor="text2" w:themeTint="E6"/>
          <w:sz w:val="24"/>
          <w:szCs w:val="24"/>
        </w:rPr>
        <w:t>(</w:t>
      </w:r>
      <w:r w:rsidR="00424CAF" w:rsidRPr="00A80A0E">
        <w:rPr>
          <w:color w:val="153D63" w:themeColor="text2" w:themeTint="E6"/>
          <w:sz w:val="24"/>
          <w:szCs w:val="24"/>
        </w:rPr>
        <w:t>P</w:t>
      </w:r>
      <w:r w:rsidR="0050590D" w:rsidRPr="00A80A0E">
        <w:rPr>
          <w:color w:val="153D63" w:themeColor="text2" w:themeTint="E6"/>
          <w:sz w:val="24"/>
          <w:szCs w:val="24"/>
        </w:rPr>
        <w:t>rogress to be reported at next meeting as part of Marketing report update</w:t>
      </w:r>
      <w:r w:rsidR="009C31C6" w:rsidRPr="00A80A0E">
        <w:rPr>
          <w:color w:val="153D63" w:themeColor="text2" w:themeTint="E6"/>
          <w:sz w:val="24"/>
          <w:szCs w:val="24"/>
        </w:rPr>
        <w:t xml:space="preserve">, </w:t>
      </w:r>
      <w:r w:rsidR="00E51CFC" w:rsidRPr="00A80A0E">
        <w:rPr>
          <w:color w:val="153D63" w:themeColor="text2" w:themeTint="E6"/>
          <w:sz w:val="24"/>
          <w:szCs w:val="24"/>
        </w:rPr>
        <w:t>including consideration of potential localised geo-targeting)</w:t>
      </w:r>
      <w:r w:rsidR="0050590D" w:rsidRPr="00A80A0E">
        <w:rPr>
          <w:color w:val="153D63" w:themeColor="text2" w:themeTint="E6"/>
          <w:sz w:val="24"/>
          <w:szCs w:val="24"/>
        </w:rPr>
        <w:t xml:space="preserve"> - MD)</w:t>
      </w:r>
    </w:p>
    <w:p w14:paraId="4471289B" w14:textId="77777777" w:rsidR="004E48D1" w:rsidRPr="004E48D1" w:rsidRDefault="004E48D1" w:rsidP="004E48D1">
      <w:pPr>
        <w:pStyle w:val="ListParagraph"/>
        <w:rPr>
          <w:sz w:val="24"/>
          <w:szCs w:val="24"/>
        </w:rPr>
      </w:pPr>
    </w:p>
    <w:p w14:paraId="3B46CA71" w14:textId="17B29DE3" w:rsidR="00314514" w:rsidRPr="004E48D1" w:rsidRDefault="00314514" w:rsidP="00430674">
      <w:pPr>
        <w:pStyle w:val="ListParagraph"/>
        <w:numPr>
          <w:ilvl w:val="0"/>
          <w:numId w:val="9"/>
        </w:numPr>
        <w:rPr>
          <w:sz w:val="24"/>
          <w:szCs w:val="24"/>
        </w:rPr>
      </w:pPr>
      <w:r w:rsidRPr="00B62E5E">
        <w:rPr>
          <w:sz w:val="24"/>
          <w:szCs w:val="24"/>
        </w:rPr>
        <w:t xml:space="preserve">There are 341 members where e-mail addresses are not known and a significant number where the stated e-mail addresses bounce back. This will continue to be flagged up to clubs to reduce bounce backs. We also need a campaign to reduce the Unsubscribe level. </w:t>
      </w:r>
      <w:r w:rsidRPr="00B62E5E">
        <w:rPr>
          <w:b/>
          <w:bCs/>
          <w:sz w:val="24"/>
          <w:szCs w:val="24"/>
        </w:rPr>
        <w:t>Action:</w:t>
      </w:r>
      <w:r w:rsidRPr="00B62E5E">
        <w:rPr>
          <w:sz w:val="24"/>
          <w:szCs w:val="24"/>
        </w:rPr>
        <w:t xml:space="preserve"> SC &amp; MD</w:t>
      </w:r>
      <w:r w:rsidR="00683687" w:rsidRPr="00B62E5E">
        <w:rPr>
          <w:sz w:val="24"/>
          <w:szCs w:val="24"/>
        </w:rPr>
        <w:t xml:space="preserve"> </w:t>
      </w:r>
      <w:r w:rsidR="00846FB7" w:rsidRPr="00A80A0E">
        <w:rPr>
          <w:color w:val="3A7C22" w:themeColor="accent6" w:themeShade="BF"/>
          <w:sz w:val="24"/>
          <w:szCs w:val="24"/>
        </w:rPr>
        <w:t xml:space="preserve">(Agreed next step </w:t>
      </w:r>
      <w:r w:rsidR="00424CAF" w:rsidRPr="00A80A0E">
        <w:rPr>
          <w:color w:val="3A7C22" w:themeColor="accent6" w:themeShade="BF"/>
          <w:sz w:val="24"/>
          <w:szCs w:val="24"/>
        </w:rPr>
        <w:t>is to</w:t>
      </w:r>
      <w:r w:rsidR="00BC5610" w:rsidRPr="00A80A0E">
        <w:rPr>
          <w:color w:val="3A7C22" w:themeColor="accent6" w:themeShade="BF"/>
          <w:sz w:val="24"/>
          <w:szCs w:val="24"/>
        </w:rPr>
        <w:t xml:space="preserve"> review legal/data protection issues around membership email collection </w:t>
      </w:r>
      <w:r w:rsidR="00110E1A" w:rsidRPr="00A80A0E">
        <w:rPr>
          <w:color w:val="3A7C22" w:themeColor="accent6" w:themeShade="BF"/>
          <w:sz w:val="24"/>
          <w:szCs w:val="24"/>
        </w:rPr>
        <w:t>for resolution at the May Development meeting</w:t>
      </w:r>
      <w:r w:rsidR="000D47BF" w:rsidRPr="00A80A0E">
        <w:rPr>
          <w:color w:val="3A7C22" w:themeColor="accent6" w:themeShade="BF"/>
          <w:sz w:val="24"/>
          <w:szCs w:val="24"/>
        </w:rPr>
        <w:t>.</w:t>
      </w:r>
      <w:r w:rsidR="00110E1A" w:rsidRPr="00A80A0E">
        <w:rPr>
          <w:color w:val="3A7C22" w:themeColor="accent6" w:themeShade="BF"/>
          <w:sz w:val="24"/>
          <w:szCs w:val="24"/>
        </w:rPr>
        <w:t xml:space="preserve"> </w:t>
      </w:r>
      <w:r w:rsidR="00D946DB" w:rsidRPr="00A80A0E">
        <w:rPr>
          <w:color w:val="3A7C22" w:themeColor="accent6" w:themeShade="BF"/>
          <w:sz w:val="24"/>
          <w:szCs w:val="24"/>
        </w:rPr>
        <w:t>Actio</w:t>
      </w:r>
      <w:r w:rsidR="000D47BF" w:rsidRPr="00A80A0E">
        <w:rPr>
          <w:color w:val="3A7C22" w:themeColor="accent6" w:themeShade="BF"/>
          <w:sz w:val="24"/>
          <w:szCs w:val="24"/>
        </w:rPr>
        <w:t xml:space="preserve">n - </w:t>
      </w:r>
      <w:r w:rsidR="00110E1A" w:rsidRPr="00A80A0E">
        <w:rPr>
          <w:color w:val="3A7C22" w:themeColor="accent6" w:themeShade="BF"/>
          <w:sz w:val="24"/>
          <w:szCs w:val="24"/>
        </w:rPr>
        <w:t>Development Committee + VJ)</w:t>
      </w:r>
    </w:p>
    <w:p w14:paraId="308A4384" w14:textId="77777777" w:rsidR="004E48D1" w:rsidRPr="004E48D1" w:rsidRDefault="004E48D1" w:rsidP="004E48D1">
      <w:pPr>
        <w:pStyle w:val="ListParagraph"/>
        <w:rPr>
          <w:sz w:val="24"/>
          <w:szCs w:val="24"/>
        </w:rPr>
      </w:pPr>
    </w:p>
    <w:p w14:paraId="25D120B4" w14:textId="76E598B6" w:rsidR="00314514" w:rsidRPr="00B63BEF" w:rsidRDefault="00314514" w:rsidP="00430674">
      <w:pPr>
        <w:pStyle w:val="ListParagraph"/>
        <w:numPr>
          <w:ilvl w:val="0"/>
          <w:numId w:val="9"/>
        </w:numPr>
        <w:spacing w:after="0"/>
        <w:rPr>
          <w:color w:val="153D63" w:themeColor="text2" w:themeTint="E6"/>
          <w:sz w:val="24"/>
          <w:szCs w:val="24"/>
        </w:rPr>
      </w:pPr>
      <w:r w:rsidRPr="00B62E5E">
        <w:rPr>
          <w:sz w:val="24"/>
          <w:szCs w:val="24"/>
        </w:rPr>
        <w:t xml:space="preserve">The Tournament Committee would be a guinea pig for a trial for a 3-year tenure for the chair, whereby succession would be through a vice-chair confirmed by a vote of the Committee,  and who ideally will have been a member of the Committee. The Committee will also co-opt members to work closely with the Committee to ease successions. </w:t>
      </w:r>
      <w:r w:rsidRPr="00B62E5E">
        <w:rPr>
          <w:b/>
          <w:bCs/>
          <w:sz w:val="24"/>
          <w:szCs w:val="24"/>
        </w:rPr>
        <w:t>Action</w:t>
      </w:r>
      <w:r w:rsidRPr="00B62E5E">
        <w:rPr>
          <w:sz w:val="24"/>
          <w:szCs w:val="24"/>
        </w:rPr>
        <w:t>: Tournament Committee.</w:t>
      </w:r>
      <w:r w:rsidR="008F7486" w:rsidRPr="00B62E5E">
        <w:rPr>
          <w:sz w:val="24"/>
          <w:szCs w:val="24"/>
        </w:rPr>
        <w:t xml:space="preserve"> </w:t>
      </w:r>
      <w:r w:rsidR="008F7486" w:rsidRPr="00B63BEF">
        <w:rPr>
          <w:color w:val="153D63" w:themeColor="text2" w:themeTint="E6"/>
          <w:sz w:val="24"/>
          <w:szCs w:val="24"/>
        </w:rPr>
        <w:t>(</w:t>
      </w:r>
      <w:r w:rsidR="006938EC" w:rsidRPr="00B63BEF">
        <w:rPr>
          <w:color w:val="153D63" w:themeColor="text2" w:themeTint="E6"/>
          <w:sz w:val="24"/>
          <w:szCs w:val="24"/>
        </w:rPr>
        <w:t xml:space="preserve">Essentially </w:t>
      </w:r>
      <w:r w:rsidR="006938EC" w:rsidRPr="00B63BEF">
        <w:rPr>
          <w:color w:val="153D63" w:themeColor="text2" w:themeTint="E6"/>
          <w:sz w:val="24"/>
          <w:szCs w:val="24"/>
        </w:rPr>
        <w:lastRenderedPageBreak/>
        <w:t>complete, with the understanding that</w:t>
      </w:r>
      <w:r w:rsidR="00923B03" w:rsidRPr="00B63BEF">
        <w:rPr>
          <w:color w:val="153D63" w:themeColor="text2" w:themeTint="E6"/>
          <w:sz w:val="24"/>
          <w:szCs w:val="24"/>
        </w:rPr>
        <w:t xml:space="preserve"> to develop this principle, all sub-committees will need to have vice-chair</w:t>
      </w:r>
      <w:r w:rsidR="00487BBE" w:rsidRPr="00B63BEF">
        <w:rPr>
          <w:color w:val="153D63" w:themeColor="text2" w:themeTint="E6"/>
          <w:sz w:val="24"/>
          <w:szCs w:val="24"/>
        </w:rPr>
        <w:t>s</w:t>
      </w:r>
      <w:r w:rsidR="001F099A" w:rsidRPr="00B63BEF">
        <w:rPr>
          <w:color w:val="153D63" w:themeColor="text2" w:themeTint="E6"/>
          <w:sz w:val="24"/>
          <w:szCs w:val="24"/>
        </w:rPr>
        <w:t xml:space="preserve">. </w:t>
      </w:r>
      <w:r w:rsidR="00A05906" w:rsidRPr="00B63BEF">
        <w:rPr>
          <w:color w:val="153D63" w:themeColor="text2" w:themeTint="E6"/>
          <w:sz w:val="24"/>
          <w:szCs w:val="24"/>
        </w:rPr>
        <w:t>Periodic reporting on progress of trial to be arranged</w:t>
      </w:r>
      <w:r w:rsidR="00544136" w:rsidRPr="00B63BEF">
        <w:rPr>
          <w:color w:val="153D63" w:themeColor="text2" w:themeTint="E6"/>
          <w:sz w:val="24"/>
          <w:szCs w:val="24"/>
        </w:rPr>
        <w:t xml:space="preserve"> </w:t>
      </w:r>
      <w:r w:rsidR="003F379C" w:rsidRPr="00B63BEF">
        <w:rPr>
          <w:color w:val="153D63" w:themeColor="text2" w:themeTint="E6"/>
          <w:sz w:val="24"/>
          <w:szCs w:val="24"/>
        </w:rPr>
        <w:t>–</w:t>
      </w:r>
      <w:r w:rsidR="00544136" w:rsidRPr="00B63BEF">
        <w:rPr>
          <w:color w:val="153D63" w:themeColor="text2" w:themeTint="E6"/>
          <w:sz w:val="24"/>
          <w:szCs w:val="24"/>
        </w:rPr>
        <w:t xml:space="preserve"> </w:t>
      </w:r>
      <w:r w:rsidR="003F379C" w:rsidRPr="00B63BEF">
        <w:rPr>
          <w:color w:val="153D63" w:themeColor="text2" w:themeTint="E6"/>
          <w:sz w:val="24"/>
          <w:szCs w:val="24"/>
        </w:rPr>
        <w:t>N</w:t>
      </w:r>
      <w:r w:rsidR="00B67B4F" w:rsidRPr="00B63BEF">
        <w:rPr>
          <w:color w:val="153D63" w:themeColor="text2" w:themeTint="E6"/>
          <w:sz w:val="24"/>
          <w:szCs w:val="24"/>
        </w:rPr>
        <w:t>W</w:t>
      </w:r>
      <w:r w:rsidR="00923B03" w:rsidRPr="00B63BEF">
        <w:rPr>
          <w:color w:val="153D63" w:themeColor="text2" w:themeTint="E6"/>
          <w:sz w:val="24"/>
          <w:szCs w:val="24"/>
        </w:rPr>
        <w:t>)</w:t>
      </w:r>
    </w:p>
    <w:p w14:paraId="1281E7EF" w14:textId="77777777" w:rsidR="004E48D1" w:rsidRPr="004E48D1" w:rsidRDefault="004E48D1" w:rsidP="004E48D1">
      <w:pPr>
        <w:pStyle w:val="ListParagraph"/>
        <w:rPr>
          <w:color w:val="EE0000"/>
          <w:sz w:val="24"/>
          <w:szCs w:val="24"/>
        </w:rPr>
      </w:pPr>
    </w:p>
    <w:p w14:paraId="62E05016" w14:textId="18BC9761" w:rsidR="00314514" w:rsidRPr="004E48D1" w:rsidRDefault="00314514" w:rsidP="00430674">
      <w:pPr>
        <w:pStyle w:val="ListParagraph"/>
        <w:numPr>
          <w:ilvl w:val="0"/>
          <w:numId w:val="9"/>
        </w:numPr>
        <w:spacing w:after="0"/>
        <w:rPr>
          <w:sz w:val="24"/>
          <w:szCs w:val="24"/>
        </w:rPr>
      </w:pPr>
      <w:r w:rsidRPr="00B62E5E">
        <w:rPr>
          <w:sz w:val="24"/>
          <w:szCs w:val="24"/>
        </w:rPr>
        <w:t xml:space="preserve">With respect to the potential  re-registration of the YCBA as a limited company under guarantee (or similar) to mitigate against financial or insurance risk, legal clarification (potentially from EBU legal resources) will be sought to evaluate the evaluate the risks and </w:t>
      </w:r>
      <w:proofErr w:type="gramStart"/>
      <w:r w:rsidRPr="00B62E5E">
        <w:rPr>
          <w:sz w:val="24"/>
          <w:szCs w:val="24"/>
        </w:rPr>
        <w:t>benefits, and</w:t>
      </w:r>
      <w:proofErr w:type="gramEnd"/>
      <w:r w:rsidRPr="00B62E5E">
        <w:rPr>
          <w:sz w:val="24"/>
          <w:szCs w:val="24"/>
        </w:rPr>
        <w:t xml:space="preserve"> determine the best way forward. The maximum budget for this work is £500. </w:t>
      </w:r>
      <w:r w:rsidRPr="00B62E5E">
        <w:rPr>
          <w:b/>
          <w:bCs/>
          <w:sz w:val="24"/>
          <w:szCs w:val="24"/>
        </w:rPr>
        <w:t>Action:</w:t>
      </w:r>
      <w:r w:rsidRPr="00B62E5E">
        <w:rPr>
          <w:sz w:val="24"/>
          <w:szCs w:val="24"/>
        </w:rPr>
        <w:t xml:space="preserve"> RJ</w:t>
      </w:r>
      <w:r w:rsidR="00175370">
        <w:rPr>
          <w:sz w:val="24"/>
          <w:szCs w:val="24"/>
        </w:rPr>
        <w:t>/</w:t>
      </w:r>
      <w:r w:rsidRPr="00B62E5E">
        <w:rPr>
          <w:sz w:val="24"/>
          <w:szCs w:val="24"/>
        </w:rPr>
        <w:t>VJ</w:t>
      </w:r>
      <w:r w:rsidR="00D47C5B" w:rsidRPr="00B62E5E">
        <w:rPr>
          <w:sz w:val="24"/>
          <w:szCs w:val="24"/>
        </w:rPr>
        <w:t xml:space="preserve"> </w:t>
      </w:r>
      <w:r w:rsidR="008C027A" w:rsidRPr="00175370">
        <w:rPr>
          <w:color w:val="3A7C22" w:themeColor="accent6" w:themeShade="BF"/>
          <w:sz w:val="24"/>
          <w:szCs w:val="24"/>
        </w:rPr>
        <w:t>(In progress</w:t>
      </w:r>
      <w:r w:rsidR="000C7B27" w:rsidRPr="00175370">
        <w:rPr>
          <w:color w:val="3A7C22" w:themeColor="accent6" w:themeShade="BF"/>
          <w:sz w:val="24"/>
          <w:szCs w:val="24"/>
        </w:rPr>
        <w:t xml:space="preserve"> – awaiting information on fee</w:t>
      </w:r>
      <w:r w:rsidR="002D5C9F" w:rsidRPr="00175370">
        <w:rPr>
          <w:color w:val="3A7C22" w:themeColor="accent6" w:themeShade="BF"/>
          <w:sz w:val="24"/>
          <w:szCs w:val="24"/>
        </w:rPr>
        <w:t>.</w:t>
      </w:r>
      <w:r w:rsidR="00E71FC8" w:rsidRPr="00175370">
        <w:rPr>
          <w:color w:val="3A7C22" w:themeColor="accent6" w:themeShade="BF"/>
          <w:sz w:val="24"/>
          <w:szCs w:val="24"/>
        </w:rPr>
        <w:t xml:space="preserve"> </w:t>
      </w:r>
      <w:r w:rsidR="009F4A5C" w:rsidRPr="00175370">
        <w:rPr>
          <w:color w:val="3A7C22" w:themeColor="accent6" w:themeShade="BF"/>
          <w:sz w:val="24"/>
          <w:szCs w:val="24"/>
        </w:rPr>
        <w:t>Update</w:t>
      </w:r>
      <w:r w:rsidR="00E71FC8" w:rsidRPr="00175370">
        <w:rPr>
          <w:color w:val="3A7C22" w:themeColor="accent6" w:themeShade="BF"/>
          <w:sz w:val="24"/>
          <w:szCs w:val="24"/>
        </w:rPr>
        <w:t xml:space="preserve"> to be reported at next meeting – VJ)</w:t>
      </w:r>
    </w:p>
    <w:p w14:paraId="099AD555" w14:textId="77777777" w:rsidR="004E48D1" w:rsidRPr="004E48D1" w:rsidRDefault="004E48D1" w:rsidP="004E48D1">
      <w:pPr>
        <w:pStyle w:val="ListParagraph"/>
        <w:rPr>
          <w:sz w:val="24"/>
          <w:szCs w:val="24"/>
        </w:rPr>
      </w:pPr>
    </w:p>
    <w:p w14:paraId="526D4CC2" w14:textId="77777777" w:rsidR="00314514" w:rsidRPr="00B62E5E" w:rsidRDefault="00314514" w:rsidP="00430674">
      <w:pPr>
        <w:pStyle w:val="ListParagraph"/>
        <w:numPr>
          <w:ilvl w:val="0"/>
          <w:numId w:val="9"/>
        </w:numPr>
        <w:spacing w:after="0"/>
        <w:rPr>
          <w:sz w:val="24"/>
          <w:szCs w:val="24"/>
        </w:rPr>
      </w:pPr>
      <w:r w:rsidRPr="00B62E5E">
        <w:rPr>
          <w:sz w:val="24"/>
          <w:szCs w:val="24"/>
        </w:rPr>
        <w:t>With respect to ensuring that the YCBA meets the requirements of our insurance cover, the following actions, advised by our insurers and circulated in a document prior to the meeting, were agreed:-</w:t>
      </w:r>
    </w:p>
    <w:p w14:paraId="4626967A" w14:textId="77777777" w:rsidR="00314514" w:rsidRPr="00B62E5E" w:rsidRDefault="00314514" w:rsidP="00430674">
      <w:pPr>
        <w:pStyle w:val="ListParagraph"/>
        <w:numPr>
          <w:ilvl w:val="1"/>
          <w:numId w:val="9"/>
        </w:numPr>
        <w:spacing w:line="276" w:lineRule="auto"/>
        <w:rPr>
          <w:rFonts w:cs="Arial"/>
          <w:sz w:val="24"/>
          <w:szCs w:val="24"/>
        </w:rPr>
      </w:pPr>
      <w:r w:rsidRPr="00B62E5E">
        <w:rPr>
          <w:rFonts w:cs="Arial"/>
          <w:sz w:val="24"/>
          <w:szCs w:val="24"/>
        </w:rPr>
        <w:t xml:space="preserve">1 - a) list all officers and board members, committee chairs &amp; committee members, TDs etc on the website. </w:t>
      </w:r>
      <w:r w:rsidRPr="00B62E5E">
        <w:rPr>
          <w:rFonts w:cs="Arial"/>
          <w:i/>
          <w:sz w:val="24"/>
          <w:szCs w:val="24"/>
        </w:rPr>
        <w:t>(already done</w:t>
      </w:r>
      <w:r w:rsidRPr="00B62E5E">
        <w:rPr>
          <w:rFonts w:cs="Arial"/>
          <w:sz w:val="24"/>
          <w:szCs w:val="24"/>
        </w:rPr>
        <w:t xml:space="preserve">)       </w:t>
      </w:r>
    </w:p>
    <w:p w14:paraId="5167A4A7" w14:textId="77777777" w:rsidR="00314514" w:rsidRPr="00B62E5E" w:rsidRDefault="00314514" w:rsidP="00430674">
      <w:pPr>
        <w:pStyle w:val="ListParagraph"/>
        <w:numPr>
          <w:ilvl w:val="1"/>
          <w:numId w:val="9"/>
        </w:numPr>
        <w:spacing w:line="276" w:lineRule="auto"/>
        <w:rPr>
          <w:rFonts w:cs="Arial"/>
          <w:sz w:val="24"/>
          <w:szCs w:val="24"/>
        </w:rPr>
      </w:pPr>
      <w:r w:rsidRPr="00B62E5E">
        <w:rPr>
          <w:rFonts w:cs="Arial"/>
          <w:sz w:val="24"/>
          <w:szCs w:val="24"/>
        </w:rPr>
        <w:t>1 - b) update every change promptly and review annually.</w:t>
      </w:r>
      <w:r w:rsidRPr="00B62E5E">
        <w:rPr>
          <w:rFonts w:cs="Arial"/>
          <w:sz w:val="24"/>
          <w:szCs w:val="24"/>
        </w:rPr>
        <w:tab/>
      </w:r>
    </w:p>
    <w:p w14:paraId="10248ECF" w14:textId="77777777" w:rsidR="00314514" w:rsidRPr="00B62E5E" w:rsidRDefault="00314514" w:rsidP="00430674">
      <w:pPr>
        <w:pStyle w:val="ListParagraph"/>
        <w:numPr>
          <w:ilvl w:val="1"/>
          <w:numId w:val="9"/>
        </w:numPr>
        <w:spacing w:line="276" w:lineRule="auto"/>
        <w:rPr>
          <w:rFonts w:cs="Arial"/>
          <w:sz w:val="24"/>
          <w:szCs w:val="24"/>
        </w:rPr>
      </w:pPr>
      <w:r w:rsidRPr="00B62E5E">
        <w:rPr>
          <w:rFonts w:cs="Arial"/>
          <w:sz w:val="24"/>
          <w:szCs w:val="24"/>
        </w:rPr>
        <w:t xml:space="preserve">2 - A list of temporary and ad hoc functions be listed on the website. </w:t>
      </w:r>
    </w:p>
    <w:p w14:paraId="65876381" w14:textId="77777777" w:rsidR="00314514" w:rsidRPr="00B62E5E" w:rsidRDefault="00314514" w:rsidP="00430674">
      <w:pPr>
        <w:pStyle w:val="ListParagraph"/>
        <w:numPr>
          <w:ilvl w:val="1"/>
          <w:numId w:val="9"/>
        </w:numPr>
        <w:spacing w:line="276" w:lineRule="auto"/>
        <w:rPr>
          <w:rFonts w:cs="Arial"/>
          <w:sz w:val="24"/>
          <w:szCs w:val="24"/>
        </w:rPr>
      </w:pPr>
      <w:r w:rsidRPr="00B62E5E">
        <w:rPr>
          <w:rFonts w:cs="Arial"/>
          <w:sz w:val="24"/>
          <w:szCs w:val="24"/>
        </w:rPr>
        <w:t>3 - Any temporary appointments and ad hoc appointments be confirmed .formally by email and noted in the subsequent set of minutes.</w:t>
      </w:r>
    </w:p>
    <w:p w14:paraId="3F0826EC" w14:textId="77777777" w:rsidR="00F8542C" w:rsidRDefault="00314514" w:rsidP="00F8542C">
      <w:pPr>
        <w:pStyle w:val="ListParagraph"/>
        <w:numPr>
          <w:ilvl w:val="1"/>
          <w:numId w:val="9"/>
        </w:numPr>
        <w:spacing w:after="0" w:line="276" w:lineRule="auto"/>
        <w:rPr>
          <w:rFonts w:cs="Arial"/>
          <w:sz w:val="24"/>
          <w:szCs w:val="24"/>
        </w:rPr>
      </w:pPr>
      <w:r w:rsidRPr="00F8542C">
        <w:rPr>
          <w:rFonts w:cs="Arial"/>
          <w:sz w:val="24"/>
          <w:szCs w:val="24"/>
        </w:rPr>
        <w:t>4 - Resolution from the management board confirming the above and that the YCBA &amp; EBU insurance policies shall extend to all those defined above.</w:t>
      </w:r>
    </w:p>
    <w:p w14:paraId="46B1094F" w14:textId="38484D7C" w:rsidR="00314514" w:rsidRDefault="00533B3D" w:rsidP="00F8542C">
      <w:pPr>
        <w:pStyle w:val="ListParagraph"/>
        <w:spacing w:after="0" w:line="276" w:lineRule="auto"/>
        <w:ind w:left="1080"/>
        <w:rPr>
          <w:rFonts w:cs="Arial"/>
          <w:color w:val="3A7C22" w:themeColor="accent6" w:themeShade="BF"/>
          <w:sz w:val="24"/>
          <w:szCs w:val="24"/>
        </w:rPr>
      </w:pPr>
      <w:r w:rsidRPr="00135F91">
        <w:rPr>
          <w:rFonts w:cs="Arial"/>
          <w:color w:val="3A7C22" w:themeColor="accent6" w:themeShade="BF"/>
          <w:sz w:val="24"/>
          <w:szCs w:val="24"/>
        </w:rPr>
        <w:t>(</w:t>
      </w:r>
      <w:r w:rsidR="008C0BA4" w:rsidRPr="00135F91">
        <w:rPr>
          <w:rFonts w:cs="Arial"/>
          <w:color w:val="3A7C22" w:themeColor="accent6" w:themeShade="BF"/>
          <w:sz w:val="24"/>
          <w:szCs w:val="24"/>
        </w:rPr>
        <w:t>Resolution</w:t>
      </w:r>
      <w:r w:rsidR="00B621F0" w:rsidRPr="00135F91">
        <w:rPr>
          <w:rFonts w:cs="Arial"/>
          <w:color w:val="3A7C22" w:themeColor="accent6" w:themeShade="BF"/>
          <w:sz w:val="24"/>
          <w:szCs w:val="24"/>
        </w:rPr>
        <w:t xml:space="preserve"> to be confirmed</w:t>
      </w:r>
      <w:r w:rsidR="00B66E3D" w:rsidRPr="00135F91">
        <w:rPr>
          <w:rFonts w:cs="Arial"/>
          <w:color w:val="3A7C22" w:themeColor="accent6" w:themeShade="BF"/>
          <w:sz w:val="24"/>
          <w:szCs w:val="24"/>
        </w:rPr>
        <w:t xml:space="preserve"> for next meeting. Agreed that constitutional amendment is not necessary</w:t>
      </w:r>
      <w:r w:rsidR="00594242" w:rsidRPr="00135F91">
        <w:rPr>
          <w:rFonts w:cs="Arial"/>
          <w:color w:val="3A7C22" w:themeColor="accent6" w:themeShade="BF"/>
          <w:sz w:val="24"/>
          <w:szCs w:val="24"/>
        </w:rPr>
        <w:t xml:space="preserve">. List of all current </w:t>
      </w:r>
      <w:r w:rsidR="002612EE" w:rsidRPr="00135F91">
        <w:rPr>
          <w:rFonts w:cs="Arial"/>
          <w:color w:val="3A7C22" w:themeColor="accent6" w:themeShade="BF"/>
          <w:sz w:val="24"/>
          <w:szCs w:val="24"/>
        </w:rPr>
        <w:t>people who need to be listed to be dev</w:t>
      </w:r>
      <w:r w:rsidR="00960D8D" w:rsidRPr="00135F91">
        <w:rPr>
          <w:rFonts w:cs="Arial"/>
          <w:color w:val="3A7C22" w:themeColor="accent6" w:themeShade="BF"/>
          <w:sz w:val="24"/>
          <w:szCs w:val="24"/>
        </w:rPr>
        <w:t xml:space="preserve">eloped and submitted to </w:t>
      </w:r>
      <w:r w:rsidR="00E60C5B" w:rsidRPr="00135F91">
        <w:rPr>
          <w:rFonts w:cs="Arial"/>
          <w:color w:val="3A7C22" w:themeColor="accent6" w:themeShade="BF"/>
          <w:sz w:val="24"/>
          <w:szCs w:val="24"/>
        </w:rPr>
        <w:t>MB for maintenance and updating</w:t>
      </w:r>
      <w:r w:rsidR="00071A11" w:rsidRPr="00135F91">
        <w:rPr>
          <w:rFonts w:cs="Arial"/>
          <w:color w:val="3A7C22" w:themeColor="accent6" w:themeShade="BF"/>
          <w:sz w:val="24"/>
          <w:szCs w:val="24"/>
        </w:rPr>
        <w:t xml:space="preserve"> on the website</w:t>
      </w:r>
      <w:r w:rsidR="00E87255" w:rsidRPr="00135F91">
        <w:rPr>
          <w:rFonts w:cs="Arial"/>
          <w:color w:val="3A7C22" w:themeColor="accent6" w:themeShade="BF"/>
          <w:sz w:val="24"/>
          <w:szCs w:val="24"/>
        </w:rPr>
        <w:t xml:space="preserve"> by next meeting</w:t>
      </w:r>
      <w:r w:rsidR="00071A11" w:rsidRPr="00135F91">
        <w:rPr>
          <w:rFonts w:cs="Arial"/>
          <w:color w:val="3A7C22" w:themeColor="accent6" w:themeShade="BF"/>
          <w:sz w:val="24"/>
          <w:szCs w:val="24"/>
        </w:rPr>
        <w:t>. Action – RM)</w:t>
      </w:r>
    </w:p>
    <w:p w14:paraId="025E28C2" w14:textId="77777777" w:rsidR="00E32741" w:rsidRPr="00135F91" w:rsidRDefault="00E32741" w:rsidP="00F8542C">
      <w:pPr>
        <w:pStyle w:val="ListParagraph"/>
        <w:spacing w:after="0" w:line="276" w:lineRule="auto"/>
        <w:ind w:left="1080"/>
        <w:rPr>
          <w:rFonts w:cs="Arial"/>
          <w:color w:val="3A7C22" w:themeColor="accent6" w:themeShade="BF"/>
          <w:sz w:val="24"/>
          <w:szCs w:val="24"/>
        </w:rPr>
      </w:pPr>
    </w:p>
    <w:p w14:paraId="10BF055A" w14:textId="1B2013B7" w:rsidR="00314514" w:rsidRDefault="00314514" w:rsidP="00430674">
      <w:pPr>
        <w:pStyle w:val="ListParagraph"/>
        <w:numPr>
          <w:ilvl w:val="0"/>
          <w:numId w:val="9"/>
        </w:numPr>
        <w:spacing w:after="0"/>
        <w:rPr>
          <w:color w:val="153D63" w:themeColor="text2" w:themeTint="E6"/>
          <w:sz w:val="24"/>
          <w:szCs w:val="24"/>
        </w:rPr>
      </w:pPr>
      <w:r w:rsidRPr="00B62E5E">
        <w:rPr>
          <w:sz w:val="24"/>
          <w:szCs w:val="24"/>
        </w:rPr>
        <w:t xml:space="preserve">Individuals carrying out outreach work should be educated in DIE requirements and should have a standard procedural document explaining how they need to ensure requirements are met.  The EBU have recently published a Volunteers Handbook that can be used as a source guide. </w:t>
      </w:r>
      <w:r w:rsidRPr="00B62E5E">
        <w:rPr>
          <w:b/>
          <w:bCs/>
          <w:sz w:val="24"/>
          <w:szCs w:val="24"/>
        </w:rPr>
        <w:t>Action:</w:t>
      </w:r>
      <w:r w:rsidRPr="00B62E5E">
        <w:rPr>
          <w:sz w:val="24"/>
          <w:szCs w:val="24"/>
        </w:rPr>
        <w:t xml:space="preserve"> DIEC to investigate and issue guidelines on both.</w:t>
      </w:r>
      <w:r w:rsidR="00132BCB" w:rsidRPr="00B62E5E">
        <w:rPr>
          <w:sz w:val="24"/>
          <w:szCs w:val="24"/>
        </w:rPr>
        <w:t xml:space="preserve"> </w:t>
      </w:r>
      <w:r w:rsidR="00073A18" w:rsidRPr="003B5474">
        <w:rPr>
          <w:color w:val="153D63" w:themeColor="text2" w:themeTint="E6"/>
          <w:sz w:val="24"/>
          <w:szCs w:val="24"/>
        </w:rPr>
        <w:t>(</w:t>
      </w:r>
      <w:r w:rsidR="00655272" w:rsidRPr="003B5474">
        <w:rPr>
          <w:color w:val="153D63" w:themeColor="text2" w:themeTint="E6"/>
          <w:sz w:val="24"/>
          <w:szCs w:val="24"/>
        </w:rPr>
        <w:t>Progress o</w:t>
      </w:r>
      <w:r w:rsidR="00E0375D" w:rsidRPr="003B5474">
        <w:rPr>
          <w:color w:val="153D63" w:themeColor="text2" w:themeTint="E6"/>
          <w:sz w:val="24"/>
          <w:szCs w:val="24"/>
        </w:rPr>
        <w:t>n</w:t>
      </w:r>
      <w:r w:rsidR="00655272" w:rsidRPr="003B5474">
        <w:rPr>
          <w:color w:val="153D63" w:themeColor="text2" w:themeTint="E6"/>
          <w:sz w:val="24"/>
          <w:szCs w:val="24"/>
        </w:rPr>
        <w:t xml:space="preserve"> integrating </w:t>
      </w:r>
      <w:r w:rsidR="006515D9" w:rsidRPr="003B5474">
        <w:rPr>
          <w:color w:val="153D63" w:themeColor="text2" w:themeTint="E6"/>
          <w:sz w:val="24"/>
          <w:szCs w:val="24"/>
        </w:rPr>
        <w:t>EBU Volunteer Handbook into YCBA</w:t>
      </w:r>
      <w:r w:rsidR="009C3FBB" w:rsidRPr="003B5474">
        <w:rPr>
          <w:color w:val="153D63" w:themeColor="text2" w:themeTint="E6"/>
          <w:sz w:val="24"/>
          <w:szCs w:val="24"/>
        </w:rPr>
        <w:t xml:space="preserve"> documentation to be</w:t>
      </w:r>
      <w:r w:rsidR="00E0375D" w:rsidRPr="003B5474">
        <w:rPr>
          <w:color w:val="153D63" w:themeColor="text2" w:themeTint="E6"/>
          <w:sz w:val="24"/>
          <w:szCs w:val="24"/>
        </w:rPr>
        <w:t xml:space="preserve"> carried out by DIEC and reported </w:t>
      </w:r>
      <w:r w:rsidR="00066A2D" w:rsidRPr="003B5474">
        <w:rPr>
          <w:color w:val="153D63" w:themeColor="text2" w:themeTint="E6"/>
          <w:sz w:val="24"/>
          <w:szCs w:val="24"/>
        </w:rPr>
        <w:t>at the next meeting</w:t>
      </w:r>
      <w:r w:rsidR="003F0036" w:rsidRPr="003B5474">
        <w:rPr>
          <w:color w:val="153D63" w:themeColor="text2" w:themeTint="E6"/>
          <w:sz w:val="24"/>
          <w:szCs w:val="24"/>
        </w:rPr>
        <w:t xml:space="preserve"> – RK)</w:t>
      </w:r>
    </w:p>
    <w:p w14:paraId="6619A3E8" w14:textId="77777777" w:rsidR="00E32741" w:rsidRPr="003B5474" w:rsidRDefault="00E32741" w:rsidP="00E32741">
      <w:pPr>
        <w:pStyle w:val="ListParagraph"/>
        <w:spacing w:after="0"/>
        <w:rPr>
          <w:color w:val="153D63" w:themeColor="text2" w:themeTint="E6"/>
          <w:sz w:val="24"/>
          <w:szCs w:val="24"/>
        </w:rPr>
      </w:pPr>
    </w:p>
    <w:p w14:paraId="0B3D0585" w14:textId="52DAFF8B" w:rsidR="00314514" w:rsidRPr="005517C5" w:rsidRDefault="00314514" w:rsidP="00430674">
      <w:pPr>
        <w:pStyle w:val="ListParagraph"/>
        <w:numPr>
          <w:ilvl w:val="0"/>
          <w:numId w:val="9"/>
        </w:numPr>
        <w:spacing w:after="0"/>
        <w:rPr>
          <w:sz w:val="24"/>
          <w:szCs w:val="24"/>
        </w:rPr>
      </w:pPr>
      <w:r w:rsidRPr="00B62E5E">
        <w:rPr>
          <w:sz w:val="24"/>
          <w:szCs w:val="24"/>
        </w:rPr>
        <w:t xml:space="preserve">Formal identification of roles and responsibilities is advantageous and the EBU template will be used as guidance as to how this may best be achieved. Current role holders will be requested to provide information so that this task can be progressed. </w:t>
      </w:r>
      <w:r w:rsidRPr="00B62E5E">
        <w:rPr>
          <w:b/>
          <w:bCs/>
          <w:sz w:val="24"/>
          <w:szCs w:val="24"/>
        </w:rPr>
        <w:t>Action:</w:t>
      </w:r>
      <w:r w:rsidRPr="00B62E5E">
        <w:rPr>
          <w:sz w:val="24"/>
          <w:szCs w:val="24"/>
        </w:rPr>
        <w:t xml:space="preserve"> RK</w:t>
      </w:r>
      <w:r w:rsidR="00730131" w:rsidRPr="00B62E5E">
        <w:rPr>
          <w:sz w:val="24"/>
          <w:szCs w:val="24"/>
        </w:rPr>
        <w:t xml:space="preserve"> </w:t>
      </w:r>
      <w:r w:rsidR="00730131" w:rsidRPr="00561D7C">
        <w:rPr>
          <w:color w:val="153D63" w:themeColor="text2" w:themeTint="E6"/>
          <w:sz w:val="24"/>
          <w:szCs w:val="24"/>
        </w:rPr>
        <w:t>(</w:t>
      </w:r>
      <w:r w:rsidR="004F2BFE" w:rsidRPr="00561D7C">
        <w:rPr>
          <w:color w:val="153D63" w:themeColor="text2" w:themeTint="E6"/>
          <w:sz w:val="24"/>
          <w:szCs w:val="24"/>
        </w:rPr>
        <w:t xml:space="preserve">Feedback has been received and </w:t>
      </w:r>
      <w:r w:rsidR="009A6723" w:rsidRPr="00561D7C">
        <w:rPr>
          <w:color w:val="153D63" w:themeColor="text2" w:themeTint="E6"/>
          <w:sz w:val="24"/>
          <w:szCs w:val="24"/>
        </w:rPr>
        <w:t>development of roles has been initiated. P</w:t>
      </w:r>
      <w:r w:rsidR="00AE31A2" w:rsidRPr="00561D7C">
        <w:rPr>
          <w:color w:val="153D63" w:themeColor="text2" w:themeTint="E6"/>
          <w:sz w:val="24"/>
          <w:szCs w:val="24"/>
        </w:rPr>
        <w:t>rogress will be reported at the next meeting</w:t>
      </w:r>
      <w:r w:rsidR="00866281" w:rsidRPr="00561D7C">
        <w:rPr>
          <w:color w:val="153D63" w:themeColor="text2" w:themeTint="E6"/>
          <w:sz w:val="24"/>
          <w:szCs w:val="24"/>
        </w:rPr>
        <w:t>.</w:t>
      </w:r>
      <w:r w:rsidR="00AE31A2" w:rsidRPr="00561D7C">
        <w:rPr>
          <w:color w:val="153D63" w:themeColor="text2" w:themeTint="E6"/>
          <w:sz w:val="24"/>
          <w:szCs w:val="24"/>
        </w:rPr>
        <w:t xml:space="preserve"> </w:t>
      </w:r>
      <w:r w:rsidR="00866281" w:rsidRPr="00561D7C">
        <w:rPr>
          <w:color w:val="153D63" w:themeColor="text2" w:themeTint="E6"/>
          <w:sz w:val="24"/>
          <w:szCs w:val="24"/>
        </w:rPr>
        <w:t xml:space="preserve">Action - </w:t>
      </w:r>
      <w:r w:rsidR="00125D92" w:rsidRPr="00561D7C">
        <w:rPr>
          <w:color w:val="153D63" w:themeColor="text2" w:themeTint="E6"/>
          <w:sz w:val="24"/>
          <w:szCs w:val="24"/>
        </w:rPr>
        <w:t>RK)</w:t>
      </w:r>
    </w:p>
    <w:p w14:paraId="49E075A7" w14:textId="77777777" w:rsidR="005517C5" w:rsidRPr="005517C5" w:rsidRDefault="005517C5" w:rsidP="005517C5">
      <w:pPr>
        <w:pStyle w:val="ListParagraph"/>
        <w:rPr>
          <w:sz w:val="24"/>
          <w:szCs w:val="24"/>
        </w:rPr>
      </w:pPr>
    </w:p>
    <w:p w14:paraId="3F097F28" w14:textId="3B223873" w:rsidR="00314514" w:rsidRPr="00066955" w:rsidRDefault="00314514" w:rsidP="00430674">
      <w:pPr>
        <w:pStyle w:val="ListParagraph"/>
        <w:numPr>
          <w:ilvl w:val="0"/>
          <w:numId w:val="9"/>
        </w:numPr>
        <w:spacing w:after="0"/>
        <w:rPr>
          <w:color w:val="3A7C22" w:themeColor="accent6" w:themeShade="BF"/>
          <w:sz w:val="24"/>
          <w:szCs w:val="24"/>
        </w:rPr>
      </w:pPr>
      <w:r w:rsidRPr="00B62E5E">
        <w:rPr>
          <w:sz w:val="24"/>
          <w:szCs w:val="24"/>
        </w:rPr>
        <w:lastRenderedPageBreak/>
        <w:t xml:space="preserve">Attention is required to reduce the workload for the Treasurer, with the potential for a Vice-Treasurer role being created or the Treasurer and Competitions not to be covered by the same person. </w:t>
      </w:r>
      <w:r w:rsidRPr="00B62E5E">
        <w:rPr>
          <w:b/>
          <w:bCs/>
          <w:sz w:val="24"/>
          <w:szCs w:val="24"/>
        </w:rPr>
        <w:t>Action:</w:t>
      </w:r>
      <w:r w:rsidRPr="00B62E5E">
        <w:rPr>
          <w:sz w:val="24"/>
          <w:szCs w:val="24"/>
        </w:rPr>
        <w:t xml:space="preserve"> </w:t>
      </w:r>
      <w:r w:rsidR="00BE3491" w:rsidRPr="00066955">
        <w:rPr>
          <w:color w:val="3A7C22" w:themeColor="accent6" w:themeShade="BF"/>
          <w:sz w:val="24"/>
          <w:szCs w:val="24"/>
        </w:rPr>
        <w:t xml:space="preserve">LM to submit information to </w:t>
      </w:r>
      <w:r w:rsidR="00622071" w:rsidRPr="00066955">
        <w:rPr>
          <w:color w:val="3A7C22" w:themeColor="accent6" w:themeShade="BF"/>
          <w:sz w:val="24"/>
          <w:szCs w:val="24"/>
        </w:rPr>
        <w:t>DG</w:t>
      </w:r>
      <w:r w:rsidR="00BE3491" w:rsidRPr="00066955">
        <w:rPr>
          <w:color w:val="3A7C22" w:themeColor="accent6" w:themeShade="BF"/>
          <w:sz w:val="24"/>
          <w:szCs w:val="24"/>
        </w:rPr>
        <w:t xml:space="preserve"> on the</w:t>
      </w:r>
      <w:r w:rsidR="006D105F" w:rsidRPr="00066955">
        <w:rPr>
          <w:color w:val="3A7C22" w:themeColor="accent6" w:themeShade="BF"/>
          <w:sz w:val="24"/>
          <w:szCs w:val="24"/>
        </w:rPr>
        <w:t xml:space="preserve"> roles of Vice-Treasurer and Youth Officer</w:t>
      </w:r>
      <w:r w:rsidR="00622071" w:rsidRPr="00066955">
        <w:rPr>
          <w:color w:val="3A7C22" w:themeColor="accent6" w:themeShade="BF"/>
          <w:sz w:val="24"/>
          <w:szCs w:val="24"/>
        </w:rPr>
        <w:t xml:space="preserve"> </w:t>
      </w:r>
      <w:r w:rsidR="004C12F1" w:rsidRPr="00066955">
        <w:rPr>
          <w:color w:val="3A7C22" w:themeColor="accent6" w:themeShade="BF"/>
          <w:sz w:val="24"/>
          <w:szCs w:val="24"/>
        </w:rPr>
        <w:t>to enable these posts to be advertised. Action LM/DG).</w:t>
      </w:r>
    </w:p>
    <w:p w14:paraId="05FEF8B6" w14:textId="77777777" w:rsidR="005517C5" w:rsidRPr="005517C5" w:rsidRDefault="005517C5" w:rsidP="005517C5">
      <w:pPr>
        <w:pStyle w:val="ListParagraph"/>
        <w:rPr>
          <w:sz w:val="24"/>
          <w:szCs w:val="24"/>
        </w:rPr>
      </w:pPr>
    </w:p>
    <w:p w14:paraId="6A5FF214" w14:textId="257B3AE9" w:rsidR="00314514" w:rsidRDefault="00314514" w:rsidP="00430674">
      <w:pPr>
        <w:pStyle w:val="ListParagraph"/>
        <w:numPr>
          <w:ilvl w:val="0"/>
          <w:numId w:val="9"/>
        </w:numPr>
        <w:spacing w:after="0"/>
        <w:rPr>
          <w:color w:val="EE0000"/>
          <w:sz w:val="24"/>
          <w:szCs w:val="24"/>
        </w:rPr>
      </w:pPr>
      <w:r w:rsidRPr="00B62E5E">
        <w:rPr>
          <w:sz w:val="24"/>
          <w:szCs w:val="24"/>
        </w:rPr>
        <w:t xml:space="preserve">To date, it has not proved possible to find a suitable individual to take on the role of representing ethnic minority issues. Work will continue to seek a suitable appointment. Until then, this shall be covered by the DIEC. </w:t>
      </w:r>
      <w:r w:rsidRPr="00B62E5E">
        <w:rPr>
          <w:b/>
          <w:bCs/>
          <w:sz w:val="24"/>
          <w:szCs w:val="24"/>
        </w:rPr>
        <w:t>Action:</w:t>
      </w:r>
      <w:r w:rsidRPr="00B62E5E">
        <w:rPr>
          <w:sz w:val="24"/>
          <w:szCs w:val="24"/>
        </w:rPr>
        <w:t xml:space="preserve"> </w:t>
      </w:r>
      <w:r w:rsidRPr="00066955">
        <w:rPr>
          <w:color w:val="153D63" w:themeColor="text2" w:themeTint="E6"/>
          <w:sz w:val="24"/>
          <w:szCs w:val="24"/>
        </w:rPr>
        <w:t xml:space="preserve">All to seek candidate </w:t>
      </w:r>
      <w:r w:rsidR="00695B27" w:rsidRPr="00066955">
        <w:rPr>
          <w:color w:val="153D63" w:themeColor="text2" w:themeTint="E6"/>
          <w:sz w:val="24"/>
          <w:szCs w:val="24"/>
        </w:rPr>
        <w:t xml:space="preserve">(Ongoing – </w:t>
      </w:r>
      <w:r w:rsidR="00C04431" w:rsidRPr="00066955">
        <w:rPr>
          <w:color w:val="153D63" w:themeColor="text2" w:themeTint="E6"/>
          <w:sz w:val="24"/>
          <w:szCs w:val="24"/>
        </w:rPr>
        <w:t xml:space="preserve">any </w:t>
      </w:r>
      <w:r w:rsidR="00695B27" w:rsidRPr="00066955">
        <w:rPr>
          <w:color w:val="153D63" w:themeColor="text2" w:themeTint="E6"/>
          <w:sz w:val="24"/>
          <w:szCs w:val="24"/>
        </w:rPr>
        <w:t xml:space="preserve">progress to be reported </w:t>
      </w:r>
      <w:r w:rsidR="00C04431" w:rsidRPr="00066955">
        <w:rPr>
          <w:color w:val="153D63" w:themeColor="text2" w:themeTint="E6"/>
          <w:sz w:val="24"/>
          <w:szCs w:val="24"/>
        </w:rPr>
        <w:t>at next meeting – RK)</w:t>
      </w:r>
    </w:p>
    <w:p w14:paraId="434D0563" w14:textId="77777777" w:rsidR="005517C5" w:rsidRPr="005517C5" w:rsidRDefault="005517C5" w:rsidP="005517C5">
      <w:pPr>
        <w:pStyle w:val="ListParagraph"/>
        <w:rPr>
          <w:color w:val="EE0000"/>
          <w:sz w:val="24"/>
          <w:szCs w:val="24"/>
        </w:rPr>
      </w:pPr>
    </w:p>
    <w:p w14:paraId="7DD6CD37" w14:textId="35801B94" w:rsidR="00314514" w:rsidRDefault="00314514" w:rsidP="00430674">
      <w:pPr>
        <w:pStyle w:val="ListParagraph"/>
        <w:numPr>
          <w:ilvl w:val="0"/>
          <w:numId w:val="9"/>
        </w:numPr>
        <w:spacing w:after="0"/>
        <w:rPr>
          <w:sz w:val="24"/>
          <w:szCs w:val="24"/>
        </w:rPr>
      </w:pPr>
      <w:r w:rsidRPr="00B62E5E">
        <w:rPr>
          <w:sz w:val="24"/>
          <w:szCs w:val="24"/>
        </w:rPr>
        <w:t xml:space="preserve">With respect to tournament directors, it was noted that there is a need to ensure that they are fully familiar with all DIE guidance, and that additionally, advice is required as to how their insurance liability can best be mitigated. </w:t>
      </w:r>
      <w:r w:rsidRPr="00B62E5E">
        <w:rPr>
          <w:b/>
          <w:bCs/>
          <w:sz w:val="24"/>
          <w:szCs w:val="24"/>
        </w:rPr>
        <w:t>Action:</w:t>
      </w:r>
      <w:r w:rsidRPr="00B62E5E">
        <w:rPr>
          <w:sz w:val="24"/>
          <w:szCs w:val="24"/>
        </w:rPr>
        <w:t xml:space="preserve"> DIEC</w:t>
      </w:r>
      <w:r w:rsidR="0057695F" w:rsidRPr="00B62E5E">
        <w:rPr>
          <w:sz w:val="24"/>
          <w:szCs w:val="24"/>
        </w:rPr>
        <w:t xml:space="preserve"> </w:t>
      </w:r>
      <w:r w:rsidR="0057695F" w:rsidRPr="00B62E5E">
        <w:rPr>
          <w:color w:val="EE0000"/>
          <w:sz w:val="24"/>
          <w:szCs w:val="24"/>
        </w:rPr>
        <w:t>(I</w:t>
      </w:r>
      <w:r w:rsidR="00A97C30" w:rsidRPr="00B62E5E">
        <w:rPr>
          <w:color w:val="EE0000"/>
          <w:sz w:val="24"/>
          <w:szCs w:val="24"/>
        </w:rPr>
        <w:t>t was stated that earlier actions had ensured that this was the case, and that this action could be closed out)</w:t>
      </w:r>
      <w:r w:rsidR="00A97C30" w:rsidRPr="00B62E5E">
        <w:rPr>
          <w:sz w:val="24"/>
          <w:szCs w:val="24"/>
        </w:rPr>
        <w:t>.</w:t>
      </w:r>
    </w:p>
    <w:p w14:paraId="6C82839D" w14:textId="77777777" w:rsidR="005517C5" w:rsidRPr="005517C5" w:rsidRDefault="005517C5" w:rsidP="005517C5">
      <w:pPr>
        <w:pStyle w:val="ListParagraph"/>
        <w:rPr>
          <w:sz w:val="24"/>
          <w:szCs w:val="24"/>
        </w:rPr>
      </w:pPr>
    </w:p>
    <w:p w14:paraId="348BC306" w14:textId="5F782E6E" w:rsidR="00314514" w:rsidRPr="00F773B7" w:rsidRDefault="00314514" w:rsidP="00430674">
      <w:pPr>
        <w:pStyle w:val="ListParagraph"/>
        <w:numPr>
          <w:ilvl w:val="0"/>
          <w:numId w:val="9"/>
        </w:numPr>
        <w:spacing w:after="0"/>
        <w:rPr>
          <w:color w:val="3A7C22" w:themeColor="accent6" w:themeShade="BF"/>
          <w:sz w:val="24"/>
          <w:szCs w:val="24"/>
        </w:rPr>
      </w:pPr>
      <w:r w:rsidRPr="00B62E5E">
        <w:rPr>
          <w:sz w:val="24"/>
          <w:szCs w:val="24"/>
        </w:rPr>
        <w:t xml:space="preserve">All Board and Committees to receive online DIE training </w:t>
      </w:r>
      <w:r w:rsidRPr="00B62E5E">
        <w:rPr>
          <w:b/>
          <w:bCs/>
          <w:sz w:val="24"/>
          <w:szCs w:val="24"/>
        </w:rPr>
        <w:t>Action:</w:t>
      </w:r>
      <w:r w:rsidRPr="00B62E5E">
        <w:rPr>
          <w:sz w:val="24"/>
          <w:szCs w:val="24"/>
        </w:rPr>
        <w:t xml:space="preserve"> RK </w:t>
      </w:r>
      <w:r w:rsidR="008D39A7" w:rsidRPr="00F773B7">
        <w:rPr>
          <w:color w:val="3A7C22" w:themeColor="accent6" w:themeShade="BF"/>
          <w:sz w:val="24"/>
          <w:szCs w:val="24"/>
        </w:rPr>
        <w:t>(</w:t>
      </w:r>
      <w:r w:rsidR="00FF1750" w:rsidRPr="00F773B7">
        <w:rPr>
          <w:color w:val="3A7C22" w:themeColor="accent6" w:themeShade="BF"/>
          <w:sz w:val="24"/>
          <w:szCs w:val="24"/>
        </w:rPr>
        <w:t>P</w:t>
      </w:r>
      <w:r w:rsidR="008D39A7" w:rsidRPr="00F773B7">
        <w:rPr>
          <w:color w:val="3A7C22" w:themeColor="accent6" w:themeShade="BF"/>
          <w:sz w:val="24"/>
          <w:szCs w:val="24"/>
        </w:rPr>
        <w:t xml:space="preserve">rogress </w:t>
      </w:r>
      <w:r w:rsidR="00FF1750" w:rsidRPr="00F773B7">
        <w:rPr>
          <w:color w:val="3A7C22" w:themeColor="accent6" w:themeShade="BF"/>
          <w:sz w:val="24"/>
          <w:szCs w:val="24"/>
        </w:rPr>
        <w:t>on</w:t>
      </w:r>
      <w:r w:rsidR="008D39A7" w:rsidRPr="00F773B7">
        <w:rPr>
          <w:color w:val="3A7C22" w:themeColor="accent6" w:themeShade="BF"/>
          <w:sz w:val="24"/>
          <w:szCs w:val="24"/>
        </w:rPr>
        <w:t xml:space="preserve"> </w:t>
      </w:r>
      <w:r w:rsidR="00B037C6" w:rsidRPr="00F773B7">
        <w:rPr>
          <w:color w:val="3A7C22" w:themeColor="accent6" w:themeShade="BF"/>
          <w:sz w:val="24"/>
          <w:szCs w:val="24"/>
        </w:rPr>
        <w:t xml:space="preserve">seeking training quotes directly with the trainer rather than the </w:t>
      </w:r>
      <w:r w:rsidR="002B404D" w:rsidRPr="00F773B7">
        <w:rPr>
          <w:color w:val="3A7C22" w:themeColor="accent6" w:themeShade="BF"/>
          <w:sz w:val="24"/>
          <w:szCs w:val="24"/>
        </w:rPr>
        <w:t>training company</w:t>
      </w:r>
      <w:r w:rsidR="00225B39" w:rsidRPr="00F773B7">
        <w:rPr>
          <w:color w:val="3A7C22" w:themeColor="accent6" w:themeShade="BF"/>
          <w:sz w:val="24"/>
          <w:szCs w:val="24"/>
        </w:rPr>
        <w:t xml:space="preserve">, </w:t>
      </w:r>
      <w:r w:rsidR="00562883" w:rsidRPr="00F773B7">
        <w:rPr>
          <w:color w:val="3A7C22" w:themeColor="accent6" w:themeShade="BF"/>
          <w:sz w:val="24"/>
          <w:szCs w:val="24"/>
        </w:rPr>
        <w:t xml:space="preserve"> along with identifying</w:t>
      </w:r>
      <w:r w:rsidR="00225B39" w:rsidRPr="00F773B7">
        <w:rPr>
          <w:color w:val="3A7C22" w:themeColor="accent6" w:themeShade="BF"/>
          <w:sz w:val="24"/>
          <w:szCs w:val="24"/>
        </w:rPr>
        <w:t xml:space="preserve"> numbers of </w:t>
      </w:r>
      <w:r w:rsidR="00235941" w:rsidRPr="00F773B7">
        <w:rPr>
          <w:color w:val="3A7C22" w:themeColor="accent6" w:themeShade="BF"/>
          <w:sz w:val="24"/>
          <w:szCs w:val="24"/>
        </w:rPr>
        <w:t>board, committee and other</w:t>
      </w:r>
      <w:r w:rsidR="007B35CE" w:rsidRPr="00F773B7">
        <w:rPr>
          <w:color w:val="3A7C22" w:themeColor="accent6" w:themeShade="BF"/>
          <w:sz w:val="24"/>
          <w:szCs w:val="24"/>
        </w:rPr>
        <w:t xml:space="preserve"> potential trainees (e.g. from member clubs)</w:t>
      </w:r>
      <w:r w:rsidR="00CE30EF" w:rsidRPr="00F773B7">
        <w:rPr>
          <w:color w:val="3A7C22" w:themeColor="accent6" w:themeShade="BF"/>
          <w:sz w:val="24"/>
          <w:szCs w:val="24"/>
        </w:rPr>
        <w:t xml:space="preserve">, </w:t>
      </w:r>
      <w:r w:rsidR="00B51416" w:rsidRPr="00F773B7">
        <w:rPr>
          <w:color w:val="3A7C22" w:themeColor="accent6" w:themeShade="BF"/>
          <w:sz w:val="24"/>
          <w:szCs w:val="24"/>
        </w:rPr>
        <w:t>who may benefit from training</w:t>
      </w:r>
      <w:r w:rsidR="00CE30EF" w:rsidRPr="00F773B7">
        <w:rPr>
          <w:color w:val="3A7C22" w:themeColor="accent6" w:themeShade="BF"/>
          <w:sz w:val="24"/>
          <w:szCs w:val="24"/>
        </w:rPr>
        <w:t xml:space="preserve"> </w:t>
      </w:r>
      <w:r w:rsidR="00EB0AC5" w:rsidRPr="00F773B7">
        <w:rPr>
          <w:color w:val="3A7C22" w:themeColor="accent6" w:themeShade="BF"/>
          <w:sz w:val="24"/>
          <w:szCs w:val="24"/>
        </w:rPr>
        <w:t>to be reported at the next meeting</w:t>
      </w:r>
      <w:r w:rsidR="005E090E" w:rsidRPr="00F773B7">
        <w:rPr>
          <w:color w:val="3A7C22" w:themeColor="accent6" w:themeShade="BF"/>
          <w:sz w:val="24"/>
          <w:szCs w:val="24"/>
        </w:rPr>
        <w:t xml:space="preserve">. </w:t>
      </w:r>
      <w:r w:rsidR="00423091" w:rsidRPr="00F773B7">
        <w:rPr>
          <w:color w:val="3A7C22" w:themeColor="accent6" w:themeShade="BF"/>
          <w:sz w:val="24"/>
          <w:szCs w:val="24"/>
        </w:rPr>
        <w:t>Initial budget targe</w:t>
      </w:r>
      <w:r w:rsidR="00EF46B7" w:rsidRPr="00F773B7">
        <w:rPr>
          <w:color w:val="3A7C22" w:themeColor="accent6" w:themeShade="BF"/>
          <w:sz w:val="24"/>
          <w:szCs w:val="24"/>
        </w:rPr>
        <w:t>t for this work to be £500</w:t>
      </w:r>
      <w:r w:rsidR="00EB0AC5" w:rsidRPr="00F773B7">
        <w:rPr>
          <w:color w:val="3A7C22" w:themeColor="accent6" w:themeShade="BF"/>
          <w:sz w:val="24"/>
          <w:szCs w:val="24"/>
        </w:rPr>
        <w:t xml:space="preserve"> – RK)</w:t>
      </w:r>
    </w:p>
    <w:p w14:paraId="6FBEE829" w14:textId="77777777" w:rsidR="005517C5" w:rsidRPr="005517C5" w:rsidRDefault="005517C5" w:rsidP="005517C5">
      <w:pPr>
        <w:pStyle w:val="ListParagraph"/>
        <w:rPr>
          <w:sz w:val="24"/>
          <w:szCs w:val="24"/>
        </w:rPr>
      </w:pPr>
    </w:p>
    <w:p w14:paraId="70C58363" w14:textId="3053A466" w:rsidR="00314514" w:rsidRPr="00F9222A" w:rsidRDefault="00314514" w:rsidP="00430674">
      <w:pPr>
        <w:pStyle w:val="ListParagraph"/>
        <w:numPr>
          <w:ilvl w:val="0"/>
          <w:numId w:val="9"/>
        </w:numPr>
        <w:spacing w:after="0"/>
        <w:rPr>
          <w:sz w:val="24"/>
          <w:szCs w:val="24"/>
        </w:rPr>
      </w:pPr>
      <w:r w:rsidRPr="00B62E5E">
        <w:rPr>
          <w:sz w:val="24"/>
          <w:szCs w:val="24"/>
        </w:rPr>
        <w:t xml:space="preserve">A list of improvements for the YCBA website  was noted by DG and he shall seek to implement these through the contractor who developed the latest website. Budget maximum is  £1,500. </w:t>
      </w:r>
      <w:r w:rsidRPr="00B62E5E">
        <w:rPr>
          <w:b/>
          <w:bCs/>
          <w:sz w:val="24"/>
          <w:szCs w:val="24"/>
        </w:rPr>
        <w:t>Action</w:t>
      </w:r>
      <w:r w:rsidRPr="00B62E5E">
        <w:rPr>
          <w:sz w:val="24"/>
          <w:szCs w:val="24"/>
        </w:rPr>
        <w:t>: DG</w:t>
      </w:r>
      <w:r w:rsidR="00BF634E" w:rsidRPr="00B62E5E">
        <w:rPr>
          <w:sz w:val="24"/>
          <w:szCs w:val="24"/>
        </w:rPr>
        <w:t xml:space="preserve"> </w:t>
      </w:r>
      <w:r w:rsidR="00E92EBA" w:rsidRPr="00B62E5E">
        <w:rPr>
          <w:color w:val="EE0000"/>
          <w:sz w:val="24"/>
          <w:szCs w:val="24"/>
        </w:rPr>
        <w:t>(The website has been updated with the main change being the introduction</w:t>
      </w:r>
      <w:r w:rsidR="007E2308" w:rsidRPr="00B62E5E">
        <w:rPr>
          <w:color w:val="EE0000"/>
          <w:sz w:val="24"/>
          <w:szCs w:val="24"/>
        </w:rPr>
        <w:t xml:space="preserve"> of </w:t>
      </w:r>
      <w:r w:rsidR="00D70D09" w:rsidRPr="00B62E5E">
        <w:rPr>
          <w:color w:val="EE0000"/>
          <w:sz w:val="24"/>
          <w:szCs w:val="24"/>
        </w:rPr>
        <w:t>the car</w:t>
      </w:r>
      <w:r w:rsidR="00B15947" w:rsidRPr="00B62E5E">
        <w:rPr>
          <w:color w:val="EE0000"/>
          <w:sz w:val="24"/>
          <w:szCs w:val="24"/>
        </w:rPr>
        <w:t xml:space="preserve">ousel. </w:t>
      </w:r>
      <w:r w:rsidR="00506E70" w:rsidRPr="00B62E5E">
        <w:rPr>
          <w:color w:val="EE0000"/>
          <w:sz w:val="24"/>
          <w:szCs w:val="24"/>
        </w:rPr>
        <w:t xml:space="preserve">The cost was £150. </w:t>
      </w:r>
      <w:r w:rsidR="00B15947" w:rsidRPr="00B62E5E">
        <w:rPr>
          <w:color w:val="EE0000"/>
          <w:sz w:val="24"/>
          <w:szCs w:val="24"/>
        </w:rPr>
        <w:t>This action is now closed</w:t>
      </w:r>
      <w:r w:rsidR="00862F58" w:rsidRPr="00B62E5E">
        <w:rPr>
          <w:color w:val="EE0000"/>
          <w:sz w:val="24"/>
          <w:szCs w:val="24"/>
        </w:rPr>
        <w:t xml:space="preserve"> out).</w:t>
      </w:r>
    </w:p>
    <w:p w14:paraId="32205A58" w14:textId="77777777" w:rsidR="00F9222A" w:rsidRPr="00F9222A" w:rsidRDefault="00F9222A" w:rsidP="00F9222A">
      <w:pPr>
        <w:pStyle w:val="ListParagraph"/>
        <w:rPr>
          <w:sz w:val="24"/>
          <w:szCs w:val="24"/>
        </w:rPr>
      </w:pPr>
    </w:p>
    <w:p w14:paraId="57466D78" w14:textId="099E753E" w:rsidR="000A29CB" w:rsidRPr="00B62E5E" w:rsidRDefault="00314514" w:rsidP="00430674">
      <w:pPr>
        <w:pStyle w:val="ListParagraph"/>
        <w:numPr>
          <w:ilvl w:val="0"/>
          <w:numId w:val="9"/>
        </w:numPr>
        <w:spacing w:after="0"/>
        <w:rPr>
          <w:color w:val="EE0000"/>
          <w:sz w:val="24"/>
          <w:szCs w:val="24"/>
        </w:rPr>
      </w:pPr>
      <w:r w:rsidRPr="00B62E5E">
        <w:rPr>
          <w:sz w:val="24"/>
          <w:szCs w:val="24"/>
        </w:rPr>
        <w:t xml:space="preserve">Pianola is to introduce two-stage verification when accessing membership records. It was agreed that we will implement this additional safeguard which but there was concern that the App was failing where a person was already registered for a different organisation to YCBA. </w:t>
      </w:r>
      <w:r w:rsidRPr="00B62E5E">
        <w:rPr>
          <w:b/>
          <w:bCs/>
          <w:sz w:val="24"/>
          <w:szCs w:val="24"/>
        </w:rPr>
        <w:t>Action:</w:t>
      </w:r>
      <w:r w:rsidRPr="00B62E5E">
        <w:rPr>
          <w:sz w:val="24"/>
          <w:szCs w:val="24"/>
        </w:rPr>
        <w:t xml:space="preserve"> DG to resolve with Pianola before actioning the change for YCBA.</w:t>
      </w:r>
      <w:r w:rsidR="00211655" w:rsidRPr="00B62E5E">
        <w:rPr>
          <w:sz w:val="24"/>
          <w:szCs w:val="24"/>
        </w:rPr>
        <w:t xml:space="preserve"> </w:t>
      </w:r>
      <w:r w:rsidR="00211655" w:rsidRPr="00F9222A">
        <w:rPr>
          <w:color w:val="3A7C22" w:themeColor="accent6" w:themeShade="BF"/>
          <w:sz w:val="24"/>
          <w:szCs w:val="24"/>
        </w:rPr>
        <w:t xml:space="preserve">(All concerns now resolved and two-stage </w:t>
      </w:r>
      <w:r w:rsidR="00677F10" w:rsidRPr="00F9222A">
        <w:rPr>
          <w:color w:val="3A7C22" w:themeColor="accent6" w:themeShade="BF"/>
          <w:sz w:val="24"/>
          <w:szCs w:val="24"/>
        </w:rPr>
        <w:t>verification to be i</w:t>
      </w:r>
      <w:r w:rsidR="002D7FFD" w:rsidRPr="00F9222A">
        <w:rPr>
          <w:color w:val="3A7C22" w:themeColor="accent6" w:themeShade="BF"/>
          <w:sz w:val="24"/>
          <w:szCs w:val="24"/>
        </w:rPr>
        <w:t>mplemented</w:t>
      </w:r>
      <w:r w:rsidR="00677F10" w:rsidRPr="00F9222A">
        <w:rPr>
          <w:color w:val="3A7C22" w:themeColor="accent6" w:themeShade="BF"/>
          <w:sz w:val="24"/>
          <w:szCs w:val="24"/>
        </w:rPr>
        <w:t xml:space="preserve"> by 2/3/26</w:t>
      </w:r>
      <w:r w:rsidR="004A4EF9" w:rsidRPr="00F9222A">
        <w:rPr>
          <w:color w:val="3A7C22" w:themeColor="accent6" w:themeShade="BF"/>
          <w:sz w:val="24"/>
          <w:szCs w:val="24"/>
        </w:rPr>
        <w:t>. Action</w:t>
      </w:r>
      <w:r w:rsidR="00511B2D" w:rsidRPr="00F9222A">
        <w:rPr>
          <w:color w:val="3A7C22" w:themeColor="accent6" w:themeShade="BF"/>
          <w:sz w:val="24"/>
          <w:szCs w:val="24"/>
        </w:rPr>
        <w:t xml:space="preserve"> – DG)</w:t>
      </w:r>
    </w:p>
    <w:sectPr w:rsidR="000A29CB" w:rsidRPr="00B62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151"/>
    <w:multiLevelType w:val="multilevel"/>
    <w:tmpl w:val="C30C3EAA"/>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424CD"/>
    <w:multiLevelType w:val="hybridMultilevel"/>
    <w:tmpl w:val="447A771A"/>
    <w:lvl w:ilvl="0" w:tplc="70562C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27A49"/>
    <w:multiLevelType w:val="multilevel"/>
    <w:tmpl w:val="46C44250"/>
    <w:lvl w:ilvl="0">
      <w:start w:val="1"/>
      <w:numFmt w:val="bullet"/>
      <w:lvlText w:val=""/>
      <w:lvlJc w:val="left"/>
      <w:pPr>
        <w:tabs>
          <w:tab w:val="num" w:pos="720"/>
        </w:tabs>
        <w:ind w:left="720" w:hanging="360"/>
      </w:pPr>
      <w:rPr>
        <w:rFonts w:ascii="Symbol" w:hAnsi="Symbol" w:hint="default"/>
        <w:b w:val="0"/>
        <w:bCs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30899"/>
    <w:multiLevelType w:val="hybridMultilevel"/>
    <w:tmpl w:val="C20858C2"/>
    <w:lvl w:ilvl="0" w:tplc="FA7AA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5510E2"/>
    <w:multiLevelType w:val="hybridMultilevel"/>
    <w:tmpl w:val="B24A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13652"/>
    <w:multiLevelType w:val="hybridMultilevel"/>
    <w:tmpl w:val="ECB45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856C5"/>
    <w:multiLevelType w:val="multilevel"/>
    <w:tmpl w:val="C30C3EAA"/>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67B8E"/>
    <w:multiLevelType w:val="multilevel"/>
    <w:tmpl w:val="623E4BFA"/>
    <w:lvl w:ilvl="0">
      <w:start w:val="1"/>
      <w:numFmt w:val="decimal"/>
      <w:lvlText w:val="%1."/>
      <w:lvlJc w:val="left"/>
      <w:pPr>
        <w:tabs>
          <w:tab w:val="num" w:pos="720"/>
        </w:tabs>
        <w:ind w:left="720" w:hanging="360"/>
      </w:pPr>
      <w:rPr>
        <w:rFonts w:hint="default"/>
        <w:b w:val="0"/>
        <w:bCs w:val="0"/>
        <w:color w:val="auto"/>
        <w:sz w:val="24"/>
        <w:szCs w:val="24"/>
      </w:rPr>
    </w:lvl>
    <w:lvl w:ilvl="1">
      <w:start w:val="1"/>
      <w:numFmt w:val="bullet"/>
      <w:lvlText w:val="o"/>
      <w:lvlJc w:val="left"/>
      <w:pPr>
        <w:tabs>
          <w:tab w:val="num" w:pos="1440"/>
        </w:tabs>
        <w:ind w:left="1440" w:hanging="360"/>
      </w:pPr>
      <w:rPr>
        <w:rFonts w:ascii="Courier New" w:hAnsi="Courier New" w:cs="Times New Roman"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91BC6"/>
    <w:multiLevelType w:val="hybridMultilevel"/>
    <w:tmpl w:val="47089404"/>
    <w:lvl w:ilvl="0" w:tplc="F7A2B314">
      <w:start w:val="1"/>
      <w:numFmt w:val="decimal"/>
      <w:lvlText w:val="%1."/>
      <w:lvlJc w:val="left"/>
      <w:pPr>
        <w:ind w:left="720" w:hanging="360"/>
      </w:pPr>
      <w:rPr>
        <w:rFonts w:hint="default"/>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BC2789"/>
    <w:multiLevelType w:val="hybridMultilevel"/>
    <w:tmpl w:val="FB2C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272797">
    <w:abstractNumId w:val="8"/>
  </w:num>
  <w:num w:numId="2" w16cid:durableId="1044216370">
    <w:abstractNumId w:val="2"/>
  </w:num>
  <w:num w:numId="3" w16cid:durableId="317461076">
    <w:abstractNumId w:val="9"/>
  </w:num>
  <w:num w:numId="4" w16cid:durableId="652681092">
    <w:abstractNumId w:val="4"/>
  </w:num>
  <w:num w:numId="5" w16cid:durableId="1884320463">
    <w:abstractNumId w:val="1"/>
  </w:num>
  <w:num w:numId="6" w16cid:durableId="1777674775">
    <w:abstractNumId w:val="3"/>
  </w:num>
  <w:num w:numId="7" w16cid:durableId="78597044">
    <w:abstractNumId w:val="5"/>
  </w:num>
  <w:num w:numId="8" w16cid:durableId="1805348263">
    <w:abstractNumId w:val="0"/>
  </w:num>
  <w:num w:numId="9" w16cid:durableId="1929998461">
    <w:abstractNumId w:val="6"/>
  </w:num>
  <w:num w:numId="10" w16cid:durableId="1988701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14"/>
    <w:rsid w:val="00004DD1"/>
    <w:rsid w:val="00007BC5"/>
    <w:rsid w:val="00011FCA"/>
    <w:rsid w:val="000201E8"/>
    <w:rsid w:val="00036020"/>
    <w:rsid w:val="000369DD"/>
    <w:rsid w:val="00037D42"/>
    <w:rsid w:val="00050764"/>
    <w:rsid w:val="000523CE"/>
    <w:rsid w:val="00066955"/>
    <w:rsid w:val="00066A2D"/>
    <w:rsid w:val="00067A0D"/>
    <w:rsid w:val="00071A11"/>
    <w:rsid w:val="00073A18"/>
    <w:rsid w:val="000764C9"/>
    <w:rsid w:val="000925ED"/>
    <w:rsid w:val="000A29CB"/>
    <w:rsid w:val="000A2EEE"/>
    <w:rsid w:val="000A4292"/>
    <w:rsid w:val="000B013A"/>
    <w:rsid w:val="000B5107"/>
    <w:rsid w:val="000B6BED"/>
    <w:rsid w:val="000C1E15"/>
    <w:rsid w:val="000C6498"/>
    <w:rsid w:val="000C7200"/>
    <w:rsid w:val="000C7B27"/>
    <w:rsid w:val="000D0AE4"/>
    <w:rsid w:val="000D47BF"/>
    <w:rsid w:val="000E0D1E"/>
    <w:rsid w:val="000E6C70"/>
    <w:rsid w:val="000F54E3"/>
    <w:rsid w:val="000F55A5"/>
    <w:rsid w:val="00100188"/>
    <w:rsid w:val="00101BCC"/>
    <w:rsid w:val="00110E1A"/>
    <w:rsid w:val="0011301B"/>
    <w:rsid w:val="00115B4C"/>
    <w:rsid w:val="00116EFE"/>
    <w:rsid w:val="00124AA8"/>
    <w:rsid w:val="00125D92"/>
    <w:rsid w:val="00126D32"/>
    <w:rsid w:val="00132BCB"/>
    <w:rsid w:val="00133386"/>
    <w:rsid w:val="00135F91"/>
    <w:rsid w:val="00136AD9"/>
    <w:rsid w:val="00136E43"/>
    <w:rsid w:val="00140A01"/>
    <w:rsid w:val="00146195"/>
    <w:rsid w:val="00150EB3"/>
    <w:rsid w:val="001514FD"/>
    <w:rsid w:val="00154BB2"/>
    <w:rsid w:val="00163C4E"/>
    <w:rsid w:val="00164A19"/>
    <w:rsid w:val="00164B3C"/>
    <w:rsid w:val="00175370"/>
    <w:rsid w:val="001765C6"/>
    <w:rsid w:val="00187108"/>
    <w:rsid w:val="00191ADD"/>
    <w:rsid w:val="001929A5"/>
    <w:rsid w:val="001A0CD9"/>
    <w:rsid w:val="001B573F"/>
    <w:rsid w:val="001C2597"/>
    <w:rsid w:val="001C3A7C"/>
    <w:rsid w:val="001C432A"/>
    <w:rsid w:val="001D026A"/>
    <w:rsid w:val="001D53FB"/>
    <w:rsid w:val="001E0A32"/>
    <w:rsid w:val="001F02F9"/>
    <w:rsid w:val="001F099A"/>
    <w:rsid w:val="00200018"/>
    <w:rsid w:val="002007F3"/>
    <w:rsid w:val="0020412A"/>
    <w:rsid w:val="00204D83"/>
    <w:rsid w:val="00207F70"/>
    <w:rsid w:val="00211655"/>
    <w:rsid w:val="0021575E"/>
    <w:rsid w:val="0022112F"/>
    <w:rsid w:val="002228C8"/>
    <w:rsid w:val="00225B39"/>
    <w:rsid w:val="00226430"/>
    <w:rsid w:val="00227A25"/>
    <w:rsid w:val="002319A8"/>
    <w:rsid w:val="002324C6"/>
    <w:rsid w:val="00232734"/>
    <w:rsid w:val="00235941"/>
    <w:rsid w:val="002403B7"/>
    <w:rsid w:val="00245464"/>
    <w:rsid w:val="00245708"/>
    <w:rsid w:val="00246D9B"/>
    <w:rsid w:val="00256CD8"/>
    <w:rsid w:val="00260302"/>
    <w:rsid w:val="002612EE"/>
    <w:rsid w:val="00271F61"/>
    <w:rsid w:val="00273D76"/>
    <w:rsid w:val="002740B7"/>
    <w:rsid w:val="002902AA"/>
    <w:rsid w:val="002A30DF"/>
    <w:rsid w:val="002B12EA"/>
    <w:rsid w:val="002B404D"/>
    <w:rsid w:val="002B4D43"/>
    <w:rsid w:val="002B5F79"/>
    <w:rsid w:val="002C2A33"/>
    <w:rsid w:val="002D3729"/>
    <w:rsid w:val="002D595D"/>
    <w:rsid w:val="002D5C9F"/>
    <w:rsid w:val="002D7FFD"/>
    <w:rsid w:val="002E023A"/>
    <w:rsid w:val="002E5367"/>
    <w:rsid w:val="002F6189"/>
    <w:rsid w:val="0030073C"/>
    <w:rsid w:val="0030754F"/>
    <w:rsid w:val="003121E5"/>
    <w:rsid w:val="00314514"/>
    <w:rsid w:val="00317C78"/>
    <w:rsid w:val="003233DC"/>
    <w:rsid w:val="00333C1C"/>
    <w:rsid w:val="00334E3F"/>
    <w:rsid w:val="00340933"/>
    <w:rsid w:val="00343700"/>
    <w:rsid w:val="003453D9"/>
    <w:rsid w:val="00346F20"/>
    <w:rsid w:val="00355A11"/>
    <w:rsid w:val="00356364"/>
    <w:rsid w:val="00357979"/>
    <w:rsid w:val="003615C9"/>
    <w:rsid w:val="00365A98"/>
    <w:rsid w:val="0036726A"/>
    <w:rsid w:val="00370BCB"/>
    <w:rsid w:val="00373195"/>
    <w:rsid w:val="00375B99"/>
    <w:rsid w:val="00377F73"/>
    <w:rsid w:val="0039293F"/>
    <w:rsid w:val="00392A17"/>
    <w:rsid w:val="003A1E75"/>
    <w:rsid w:val="003B3A80"/>
    <w:rsid w:val="003B5474"/>
    <w:rsid w:val="003B7984"/>
    <w:rsid w:val="003B7CCB"/>
    <w:rsid w:val="003C3D7F"/>
    <w:rsid w:val="003C617C"/>
    <w:rsid w:val="003C7CC0"/>
    <w:rsid w:val="003D398D"/>
    <w:rsid w:val="003E0276"/>
    <w:rsid w:val="003F0036"/>
    <w:rsid w:val="003F2970"/>
    <w:rsid w:val="003F379C"/>
    <w:rsid w:val="00403AAF"/>
    <w:rsid w:val="0041102E"/>
    <w:rsid w:val="004126AD"/>
    <w:rsid w:val="00415D90"/>
    <w:rsid w:val="00423091"/>
    <w:rsid w:val="00424CAF"/>
    <w:rsid w:val="00430674"/>
    <w:rsid w:val="004432E5"/>
    <w:rsid w:val="0044361D"/>
    <w:rsid w:val="00445B87"/>
    <w:rsid w:val="00451FD9"/>
    <w:rsid w:val="00452D64"/>
    <w:rsid w:val="00453D55"/>
    <w:rsid w:val="004555A2"/>
    <w:rsid w:val="00457FEB"/>
    <w:rsid w:val="004705F6"/>
    <w:rsid w:val="00471A0D"/>
    <w:rsid w:val="00475CA6"/>
    <w:rsid w:val="00476122"/>
    <w:rsid w:val="004806E2"/>
    <w:rsid w:val="00484E68"/>
    <w:rsid w:val="00487BBE"/>
    <w:rsid w:val="004A1A2B"/>
    <w:rsid w:val="004A347D"/>
    <w:rsid w:val="004A4EF9"/>
    <w:rsid w:val="004B01AD"/>
    <w:rsid w:val="004C12F1"/>
    <w:rsid w:val="004C2638"/>
    <w:rsid w:val="004D7808"/>
    <w:rsid w:val="004D7BB4"/>
    <w:rsid w:val="004E2EB8"/>
    <w:rsid w:val="004E48D1"/>
    <w:rsid w:val="004F1E97"/>
    <w:rsid w:val="004F26E5"/>
    <w:rsid w:val="004F2BFE"/>
    <w:rsid w:val="004F48AE"/>
    <w:rsid w:val="004F69B2"/>
    <w:rsid w:val="004F6D89"/>
    <w:rsid w:val="004F7276"/>
    <w:rsid w:val="0050435C"/>
    <w:rsid w:val="0050590D"/>
    <w:rsid w:val="00506E70"/>
    <w:rsid w:val="00511B2D"/>
    <w:rsid w:val="00520A1A"/>
    <w:rsid w:val="0052477A"/>
    <w:rsid w:val="00533B3D"/>
    <w:rsid w:val="00534592"/>
    <w:rsid w:val="00536E58"/>
    <w:rsid w:val="00544136"/>
    <w:rsid w:val="0054556C"/>
    <w:rsid w:val="005517C5"/>
    <w:rsid w:val="00551EF8"/>
    <w:rsid w:val="00553013"/>
    <w:rsid w:val="0055666D"/>
    <w:rsid w:val="00561D7C"/>
    <w:rsid w:val="00562883"/>
    <w:rsid w:val="0056636D"/>
    <w:rsid w:val="00566909"/>
    <w:rsid w:val="00572617"/>
    <w:rsid w:val="00575388"/>
    <w:rsid w:val="0057695F"/>
    <w:rsid w:val="00580715"/>
    <w:rsid w:val="005924F4"/>
    <w:rsid w:val="00594242"/>
    <w:rsid w:val="0059699B"/>
    <w:rsid w:val="005A22DD"/>
    <w:rsid w:val="005A4E6A"/>
    <w:rsid w:val="005B0B8C"/>
    <w:rsid w:val="005B0F19"/>
    <w:rsid w:val="005D1111"/>
    <w:rsid w:val="005D3B13"/>
    <w:rsid w:val="005D5B5D"/>
    <w:rsid w:val="005E090E"/>
    <w:rsid w:val="005E5768"/>
    <w:rsid w:val="005F4418"/>
    <w:rsid w:val="005F58C9"/>
    <w:rsid w:val="0060030A"/>
    <w:rsid w:val="0061017E"/>
    <w:rsid w:val="00622071"/>
    <w:rsid w:val="0062726B"/>
    <w:rsid w:val="00627492"/>
    <w:rsid w:val="006515D9"/>
    <w:rsid w:val="00652441"/>
    <w:rsid w:val="00654D41"/>
    <w:rsid w:val="00655272"/>
    <w:rsid w:val="00656175"/>
    <w:rsid w:val="0066526B"/>
    <w:rsid w:val="00670643"/>
    <w:rsid w:val="006715D6"/>
    <w:rsid w:val="006724FB"/>
    <w:rsid w:val="00677F10"/>
    <w:rsid w:val="00683687"/>
    <w:rsid w:val="006938EC"/>
    <w:rsid w:val="00695B27"/>
    <w:rsid w:val="006A179C"/>
    <w:rsid w:val="006B121C"/>
    <w:rsid w:val="006B716E"/>
    <w:rsid w:val="006C22A6"/>
    <w:rsid w:val="006D105F"/>
    <w:rsid w:val="006E36CE"/>
    <w:rsid w:val="006E5D6A"/>
    <w:rsid w:val="006F5690"/>
    <w:rsid w:val="00701A55"/>
    <w:rsid w:val="00710BE2"/>
    <w:rsid w:val="0071177A"/>
    <w:rsid w:val="007242EF"/>
    <w:rsid w:val="0072492B"/>
    <w:rsid w:val="00730131"/>
    <w:rsid w:val="00734DEF"/>
    <w:rsid w:val="00736759"/>
    <w:rsid w:val="007536BA"/>
    <w:rsid w:val="00755122"/>
    <w:rsid w:val="00760B67"/>
    <w:rsid w:val="00762D9C"/>
    <w:rsid w:val="0078059A"/>
    <w:rsid w:val="00783BB6"/>
    <w:rsid w:val="0079013C"/>
    <w:rsid w:val="00794B5C"/>
    <w:rsid w:val="007A1C5F"/>
    <w:rsid w:val="007A43D2"/>
    <w:rsid w:val="007A6B6E"/>
    <w:rsid w:val="007B0C15"/>
    <w:rsid w:val="007B35CE"/>
    <w:rsid w:val="007B7BB3"/>
    <w:rsid w:val="007C49EF"/>
    <w:rsid w:val="007D1C0F"/>
    <w:rsid w:val="007D3865"/>
    <w:rsid w:val="007D5E47"/>
    <w:rsid w:val="007D6EB6"/>
    <w:rsid w:val="007E0AB3"/>
    <w:rsid w:val="007E2308"/>
    <w:rsid w:val="007E483B"/>
    <w:rsid w:val="007E685E"/>
    <w:rsid w:val="007F08B5"/>
    <w:rsid w:val="007F1911"/>
    <w:rsid w:val="007F5C81"/>
    <w:rsid w:val="007F69A0"/>
    <w:rsid w:val="008004CA"/>
    <w:rsid w:val="00807AE9"/>
    <w:rsid w:val="008100BD"/>
    <w:rsid w:val="00816E98"/>
    <w:rsid w:val="0081760F"/>
    <w:rsid w:val="008279A1"/>
    <w:rsid w:val="0083036F"/>
    <w:rsid w:val="00831CF7"/>
    <w:rsid w:val="0083267A"/>
    <w:rsid w:val="00833775"/>
    <w:rsid w:val="00836A00"/>
    <w:rsid w:val="00841CE2"/>
    <w:rsid w:val="00843F47"/>
    <w:rsid w:val="00846FB7"/>
    <w:rsid w:val="00851DAF"/>
    <w:rsid w:val="0085248C"/>
    <w:rsid w:val="008613B3"/>
    <w:rsid w:val="00862F58"/>
    <w:rsid w:val="00866281"/>
    <w:rsid w:val="00872A23"/>
    <w:rsid w:val="00873D49"/>
    <w:rsid w:val="008743B2"/>
    <w:rsid w:val="00875B7D"/>
    <w:rsid w:val="00876F98"/>
    <w:rsid w:val="00880448"/>
    <w:rsid w:val="008843E7"/>
    <w:rsid w:val="0088566A"/>
    <w:rsid w:val="00892A91"/>
    <w:rsid w:val="00892ECF"/>
    <w:rsid w:val="008A02C8"/>
    <w:rsid w:val="008A0E61"/>
    <w:rsid w:val="008A21C4"/>
    <w:rsid w:val="008B03FE"/>
    <w:rsid w:val="008C027A"/>
    <w:rsid w:val="008C0BA4"/>
    <w:rsid w:val="008C0D79"/>
    <w:rsid w:val="008C29B1"/>
    <w:rsid w:val="008C4737"/>
    <w:rsid w:val="008D39A7"/>
    <w:rsid w:val="008E03D1"/>
    <w:rsid w:val="008E1003"/>
    <w:rsid w:val="008E7342"/>
    <w:rsid w:val="008F1FD4"/>
    <w:rsid w:val="008F2351"/>
    <w:rsid w:val="008F5759"/>
    <w:rsid w:val="008F7486"/>
    <w:rsid w:val="008F76BE"/>
    <w:rsid w:val="009010A7"/>
    <w:rsid w:val="00910369"/>
    <w:rsid w:val="00923B03"/>
    <w:rsid w:val="009278FD"/>
    <w:rsid w:val="0093394E"/>
    <w:rsid w:val="00940E09"/>
    <w:rsid w:val="0094530A"/>
    <w:rsid w:val="0094540D"/>
    <w:rsid w:val="00946658"/>
    <w:rsid w:val="00950094"/>
    <w:rsid w:val="00951E74"/>
    <w:rsid w:val="00960D8D"/>
    <w:rsid w:val="00963D1A"/>
    <w:rsid w:val="00972669"/>
    <w:rsid w:val="009801A3"/>
    <w:rsid w:val="00980BC1"/>
    <w:rsid w:val="00982E90"/>
    <w:rsid w:val="00992590"/>
    <w:rsid w:val="00993ABB"/>
    <w:rsid w:val="00994D93"/>
    <w:rsid w:val="0099730E"/>
    <w:rsid w:val="009A01E9"/>
    <w:rsid w:val="009A62FB"/>
    <w:rsid w:val="009A6723"/>
    <w:rsid w:val="009A6984"/>
    <w:rsid w:val="009B7E7B"/>
    <w:rsid w:val="009C31C6"/>
    <w:rsid w:val="009C3FBB"/>
    <w:rsid w:val="009D13B6"/>
    <w:rsid w:val="009D59C6"/>
    <w:rsid w:val="009D5AFA"/>
    <w:rsid w:val="009D6952"/>
    <w:rsid w:val="009D6C4C"/>
    <w:rsid w:val="009D70AA"/>
    <w:rsid w:val="009E072E"/>
    <w:rsid w:val="009E0831"/>
    <w:rsid w:val="009E5447"/>
    <w:rsid w:val="009E7268"/>
    <w:rsid w:val="009E7DD8"/>
    <w:rsid w:val="009F089B"/>
    <w:rsid w:val="009F28FB"/>
    <w:rsid w:val="009F4A5C"/>
    <w:rsid w:val="00A05906"/>
    <w:rsid w:val="00A0752F"/>
    <w:rsid w:val="00A112A0"/>
    <w:rsid w:val="00A12944"/>
    <w:rsid w:val="00A129AE"/>
    <w:rsid w:val="00A14BD4"/>
    <w:rsid w:val="00A15DE4"/>
    <w:rsid w:val="00A2675B"/>
    <w:rsid w:val="00A31D10"/>
    <w:rsid w:val="00A36263"/>
    <w:rsid w:val="00A40D0C"/>
    <w:rsid w:val="00A438A7"/>
    <w:rsid w:val="00A444A0"/>
    <w:rsid w:val="00A5022E"/>
    <w:rsid w:val="00A70F86"/>
    <w:rsid w:val="00A74A01"/>
    <w:rsid w:val="00A7638E"/>
    <w:rsid w:val="00A80A0E"/>
    <w:rsid w:val="00A81643"/>
    <w:rsid w:val="00A83C57"/>
    <w:rsid w:val="00A8511B"/>
    <w:rsid w:val="00A85C68"/>
    <w:rsid w:val="00A90D84"/>
    <w:rsid w:val="00A94235"/>
    <w:rsid w:val="00A9426B"/>
    <w:rsid w:val="00A975B9"/>
    <w:rsid w:val="00A97C30"/>
    <w:rsid w:val="00A97D02"/>
    <w:rsid w:val="00AA06E9"/>
    <w:rsid w:val="00AA3DDC"/>
    <w:rsid w:val="00AA61CC"/>
    <w:rsid w:val="00AB3B37"/>
    <w:rsid w:val="00AB3E98"/>
    <w:rsid w:val="00AD053F"/>
    <w:rsid w:val="00AD298F"/>
    <w:rsid w:val="00AE2346"/>
    <w:rsid w:val="00AE31A2"/>
    <w:rsid w:val="00AE4B53"/>
    <w:rsid w:val="00AE7D90"/>
    <w:rsid w:val="00AF0904"/>
    <w:rsid w:val="00B0112A"/>
    <w:rsid w:val="00B015AA"/>
    <w:rsid w:val="00B031E2"/>
    <w:rsid w:val="00B037C6"/>
    <w:rsid w:val="00B10E53"/>
    <w:rsid w:val="00B11664"/>
    <w:rsid w:val="00B15947"/>
    <w:rsid w:val="00B20868"/>
    <w:rsid w:val="00B224A2"/>
    <w:rsid w:val="00B27A92"/>
    <w:rsid w:val="00B40625"/>
    <w:rsid w:val="00B50BCF"/>
    <w:rsid w:val="00B51416"/>
    <w:rsid w:val="00B564FF"/>
    <w:rsid w:val="00B621F0"/>
    <w:rsid w:val="00B62E5E"/>
    <w:rsid w:val="00B63BEF"/>
    <w:rsid w:val="00B64461"/>
    <w:rsid w:val="00B66E3D"/>
    <w:rsid w:val="00B67B4F"/>
    <w:rsid w:val="00B73B81"/>
    <w:rsid w:val="00B8233B"/>
    <w:rsid w:val="00B8368F"/>
    <w:rsid w:val="00B90E14"/>
    <w:rsid w:val="00B9472C"/>
    <w:rsid w:val="00B96137"/>
    <w:rsid w:val="00BA2D05"/>
    <w:rsid w:val="00BA2EFB"/>
    <w:rsid w:val="00BA3EBE"/>
    <w:rsid w:val="00BA4C45"/>
    <w:rsid w:val="00BB1C0F"/>
    <w:rsid w:val="00BB3BFC"/>
    <w:rsid w:val="00BC0B3D"/>
    <w:rsid w:val="00BC5610"/>
    <w:rsid w:val="00BC575A"/>
    <w:rsid w:val="00BD35F1"/>
    <w:rsid w:val="00BD7435"/>
    <w:rsid w:val="00BE2F79"/>
    <w:rsid w:val="00BE332E"/>
    <w:rsid w:val="00BE3491"/>
    <w:rsid w:val="00BF086B"/>
    <w:rsid w:val="00BF0D9A"/>
    <w:rsid w:val="00BF18BF"/>
    <w:rsid w:val="00BF634E"/>
    <w:rsid w:val="00C04431"/>
    <w:rsid w:val="00C067FF"/>
    <w:rsid w:val="00C12485"/>
    <w:rsid w:val="00C15DC7"/>
    <w:rsid w:val="00C20F6C"/>
    <w:rsid w:val="00C27689"/>
    <w:rsid w:val="00C27D65"/>
    <w:rsid w:val="00C33D8D"/>
    <w:rsid w:val="00C34458"/>
    <w:rsid w:val="00C36214"/>
    <w:rsid w:val="00C36A5F"/>
    <w:rsid w:val="00C47C87"/>
    <w:rsid w:val="00C542F6"/>
    <w:rsid w:val="00C562C7"/>
    <w:rsid w:val="00C56AE8"/>
    <w:rsid w:val="00C8424C"/>
    <w:rsid w:val="00C91DDA"/>
    <w:rsid w:val="00CA0906"/>
    <w:rsid w:val="00CA3472"/>
    <w:rsid w:val="00CA7EDA"/>
    <w:rsid w:val="00CB1150"/>
    <w:rsid w:val="00CB57B3"/>
    <w:rsid w:val="00CC2A64"/>
    <w:rsid w:val="00CC3756"/>
    <w:rsid w:val="00CC507E"/>
    <w:rsid w:val="00CC6630"/>
    <w:rsid w:val="00CD612E"/>
    <w:rsid w:val="00CD6AA3"/>
    <w:rsid w:val="00CE1846"/>
    <w:rsid w:val="00CE30EF"/>
    <w:rsid w:val="00CE5628"/>
    <w:rsid w:val="00CE78B2"/>
    <w:rsid w:val="00CF0F24"/>
    <w:rsid w:val="00CF3293"/>
    <w:rsid w:val="00CF4ADF"/>
    <w:rsid w:val="00CF5552"/>
    <w:rsid w:val="00CF5EC4"/>
    <w:rsid w:val="00D02835"/>
    <w:rsid w:val="00D05274"/>
    <w:rsid w:val="00D16E28"/>
    <w:rsid w:val="00D17417"/>
    <w:rsid w:val="00D17DC7"/>
    <w:rsid w:val="00D20BF4"/>
    <w:rsid w:val="00D26E08"/>
    <w:rsid w:val="00D47C5B"/>
    <w:rsid w:val="00D54581"/>
    <w:rsid w:val="00D55D16"/>
    <w:rsid w:val="00D62ABD"/>
    <w:rsid w:val="00D66FD8"/>
    <w:rsid w:val="00D70D09"/>
    <w:rsid w:val="00D86360"/>
    <w:rsid w:val="00D87F24"/>
    <w:rsid w:val="00D9071C"/>
    <w:rsid w:val="00D918E6"/>
    <w:rsid w:val="00D946DB"/>
    <w:rsid w:val="00D94F40"/>
    <w:rsid w:val="00DA419D"/>
    <w:rsid w:val="00DA4707"/>
    <w:rsid w:val="00DC1759"/>
    <w:rsid w:val="00DD154B"/>
    <w:rsid w:val="00E0289A"/>
    <w:rsid w:val="00E0375D"/>
    <w:rsid w:val="00E03EED"/>
    <w:rsid w:val="00E07607"/>
    <w:rsid w:val="00E24439"/>
    <w:rsid w:val="00E32741"/>
    <w:rsid w:val="00E3322D"/>
    <w:rsid w:val="00E3503D"/>
    <w:rsid w:val="00E369E8"/>
    <w:rsid w:val="00E42CA2"/>
    <w:rsid w:val="00E42F4C"/>
    <w:rsid w:val="00E44325"/>
    <w:rsid w:val="00E46D68"/>
    <w:rsid w:val="00E51CFC"/>
    <w:rsid w:val="00E5275A"/>
    <w:rsid w:val="00E60C5B"/>
    <w:rsid w:val="00E65147"/>
    <w:rsid w:val="00E677B5"/>
    <w:rsid w:val="00E7160A"/>
    <w:rsid w:val="00E71FC8"/>
    <w:rsid w:val="00E7380E"/>
    <w:rsid w:val="00E73AAF"/>
    <w:rsid w:val="00E84F34"/>
    <w:rsid w:val="00E87255"/>
    <w:rsid w:val="00E92EBA"/>
    <w:rsid w:val="00E937C2"/>
    <w:rsid w:val="00EB0AC5"/>
    <w:rsid w:val="00EB0C8A"/>
    <w:rsid w:val="00EC1EE2"/>
    <w:rsid w:val="00EE06E7"/>
    <w:rsid w:val="00EF46B7"/>
    <w:rsid w:val="00EF7322"/>
    <w:rsid w:val="00F16649"/>
    <w:rsid w:val="00F21128"/>
    <w:rsid w:val="00F25109"/>
    <w:rsid w:val="00F320B1"/>
    <w:rsid w:val="00F32ADE"/>
    <w:rsid w:val="00F40D5C"/>
    <w:rsid w:val="00F4117B"/>
    <w:rsid w:val="00F54E0C"/>
    <w:rsid w:val="00F61568"/>
    <w:rsid w:val="00F61E89"/>
    <w:rsid w:val="00F65B73"/>
    <w:rsid w:val="00F71836"/>
    <w:rsid w:val="00F730F8"/>
    <w:rsid w:val="00F770B7"/>
    <w:rsid w:val="00F772C4"/>
    <w:rsid w:val="00F773B7"/>
    <w:rsid w:val="00F80D53"/>
    <w:rsid w:val="00F835C0"/>
    <w:rsid w:val="00F8542C"/>
    <w:rsid w:val="00F859A7"/>
    <w:rsid w:val="00F9222A"/>
    <w:rsid w:val="00F9271E"/>
    <w:rsid w:val="00FA0E4E"/>
    <w:rsid w:val="00FA1ADE"/>
    <w:rsid w:val="00FA3D9B"/>
    <w:rsid w:val="00FB3A5D"/>
    <w:rsid w:val="00FD0F41"/>
    <w:rsid w:val="00FE15E8"/>
    <w:rsid w:val="00FE3F2E"/>
    <w:rsid w:val="00FF1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1B03"/>
  <w15:chartTrackingRefBased/>
  <w15:docId w15:val="{4A370716-3BF5-4D60-A5E2-E35B3086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514"/>
  </w:style>
  <w:style w:type="paragraph" w:styleId="Heading1">
    <w:name w:val="heading 1"/>
    <w:basedOn w:val="Normal"/>
    <w:next w:val="Normal"/>
    <w:link w:val="Heading1Char"/>
    <w:uiPriority w:val="9"/>
    <w:qFormat/>
    <w:rsid w:val="00314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514"/>
    <w:rPr>
      <w:rFonts w:eastAsiaTheme="majorEastAsia" w:cstheme="majorBidi"/>
      <w:color w:val="272727" w:themeColor="text1" w:themeTint="D8"/>
    </w:rPr>
  </w:style>
  <w:style w:type="paragraph" w:styleId="Title">
    <w:name w:val="Title"/>
    <w:basedOn w:val="Normal"/>
    <w:next w:val="Normal"/>
    <w:link w:val="TitleChar"/>
    <w:uiPriority w:val="10"/>
    <w:qFormat/>
    <w:rsid w:val="00314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514"/>
    <w:pPr>
      <w:spacing w:before="160"/>
      <w:jc w:val="center"/>
    </w:pPr>
    <w:rPr>
      <w:i/>
      <w:iCs/>
      <w:color w:val="404040" w:themeColor="text1" w:themeTint="BF"/>
    </w:rPr>
  </w:style>
  <w:style w:type="character" w:customStyle="1" w:styleId="QuoteChar">
    <w:name w:val="Quote Char"/>
    <w:basedOn w:val="DefaultParagraphFont"/>
    <w:link w:val="Quote"/>
    <w:uiPriority w:val="29"/>
    <w:rsid w:val="00314514"/>
    <w:rPr>
      <w:i/>
      <w:iCs/>
      <w:color w:val="404040" w:themeColor="text1" w:themeTint="BF"/>
    </w:rPr>
  </w:style>
  <w:style w:type="paragraph" w:styleId="ListParagraph">
    <w:name w:val="List Paragraph"/>
    <w:basedOn w:val="Normal"/>
    <w:uiPriority w:val="34"/>
    <w:qFormat/>
    <w:rsid w:val="00314514"/>
    <w:pPr>
      <w:ind w:left="720"/>
      <w:contextualSpacing/>
    </w:pPr>
  </w:style>
  <w:style w:type="character" w:styleId="IntenseEmphasis">
    <w:name w:val="Intense Emphasis"/>
    <w:basedOn w:val="DefaultParagraphFont"/>
    <w:uiPriority w:val="21"/>
    <w:qFormat/>
    <w:rsid w:val="00314514"/>
    <w:rPr>
      <w:i/>
      <w:iCs/>
      <w:color w:val="0F4761" w:themeColor="accent1" w:themeShade="BF"/>
    </w:rPr>
  </w:style>
  <w:style w:type="paragraph" w:styleId="IntenseQuote">
    <w:name w:val="Intense Quote"/>
    <w:basedOn w:val="Normal"/>
    <w:next w:val="Normal"/>
    <w:link w:val="IntenseQuoteChar"/>
    <w:uiPriority w:val="30"/>
    <w:qFormat/>
    <w:rsid w:val="00314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514"/>
    <w:rPr>
      <w:i/>
      <w:iCs/>
      <w:color w:val="0F4761" w:themeColor="accent1" w:themeShade="BF"/>
    </w:rPr>
  </w:style>
  <w:style w:type="character" w:styleId="IntenseReference">
    <w:name w:val="Intense Reference"/>
    <w:basedOn w:val="DefaultParagraphFont"/>
    <w:uiPriority w:val="32"/>
    <w:qFormat/>
    <w:rsid w:val="00314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8B0B-98D1-4E30-892E-F682AD60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10</Pages>
  <Words>3449</Words>
  <Characters>17858</Characters>
  <Application>Microsoft Office Word</Application>
  <DocSecurity>0</DocSecurity>
  <Lines>391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Ballantine</dc:creator>
  <cp:keywords/>
  <dc:description/>
  <cp:lastModifiedBy>Mark Ballantine</cp:lastModifiedBy>
  <cp:revision>565</cp:revision>
  <cp:lastPrinted>2026-03-10T16:19:00Z</cp:lastPrinted>
  <dcterms:created xsi:type="dcterms:W3CDTF">2026-02-27T09:41:00Z</dcterms:created>
  <dcterms:modified xsi:type="dcterms:W3CDTF">2026-03-10T16:20:00Z</dcterms:modified>
</cp:coreProperties>
</file>